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75D9" w:rsidRPr="009372FE" w:rsidRDefault="00B65A42" w:rsidP="00B65A42">
      <w:pPr>
        <w:spacing w:after="0" w:line="408" w:lineRule="auto"/>
        <w:ind w:left="120"/>
        <w:jc w:val="center"/>
        <w:rPr>
          <w:lang w:val="ru-RU"/>
        </w:rPr>
      </w:pPr>
      <w:bookmarkStart w:id="0" w:name="block-11626640"/>
      <w:r>
        <w:rPr>
          <w:rFonts w:ascii="Times New Roman" w:hAnsi="Times New Roman"/>
          <w:b/>
          <w:noProof/>
          <w:color w:val="000000"/>
          <w:sz w:val="28"/>
          <w:lang w:val="ru-RU" w:eastAsia="ru-RU"/>
        </w:rPr>
        <w:drawing>
          <wp:inline distT="0" distB="0" distL="0" distR="0">
            <wp:extent cx="6840220" cy="94716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3-09-20_001.jpg"/>
                    <pic:cNvPicPr/>
                  </pic:nvPicPr>
                  <pic:blipFill rotWithShape="1">
                    <a:blip r:embed="rId5" cstate="print">
                      <a:extLst>
                        <a:ext uri="{28A0092B-C50C-407E-A947-70E740481C1C}">
                          <a14:useLocalDpi xmlns:a14="http://schemas.microsoft.com/office/drawing/2010/main" val="0"/>
                        </a:ext>
                      </a:extLst>
                    </a:blip>
                    <a:srcRect b="7423"/>
                    <a:stretch/>
                  </pic:blipFill>
                  <pic:spPr bwMode="auto">
                    <a:xfrm>
                      <a:off x="0" y="0"/>
                      <a:ext cx="6840220" cy="9471660"/>
                    </a:xfrm>
                    <a:prstGeom prst="rect">
                      <a:avLst/>
                    </a:prstGeom>
                    <a:ln>
                      <a:noFill/>
                    </a:ln>
                    <a:extLst>
                      <a:ext uri="{53640926-AAD7-44D8-BBD7-CCE9431645EC}">
                        <a14:shadowObscured xmlns:a14="http://schemas.microsoft.com/office/drawing/2010/main"/>
                      </a:ext>
                    </a:extLst>
                  </pic:spPr>
                </pic:pic>
              </a:graphicData>
            </a:graphic>
          </wp:inline>
        </w:drawing>
      </w:r>
    </w:p>
    <w:p w:rsidR="00E375D9" w:rsidRPr="009372FE" w:rsidRDefault="00E375D9">
      <w:pPr>
        <w:rPr>
          <w:lang w:val="ru-RU"/>
        </w:rPr>
        <w:sectPr w:rsidR="00E375D9" w:rsidRPr="009372FE" w:rsidSect="009372FE">
          <w:pgSz w:w="11906" w:h="16383"/>
          <w:pgMar w:top="567" w:right="567" w:bottom="567" w:left="567" w:header="720" w:footer="720" w:gutter="0"/>
          <w:cols w:space="720"/>
        </w:sectPr>
      </w:pPr>
      <w:bookmarkStart w:id="1" w:name="_GoBack"/>
      <w:bookmarkEnd w:id="1"/>
    </w:p>
    <w:p w:rsidR="00E375D9" w:rsidRPr="009372FE" w:rsidRDefault="0075226C" w:rsidP="00B65A42">
      <w:pPr>
        <w:spacing w:after="0" w:line="264" w:lineRule="auto"/>
        <w:ind w:left="120"/>
        <w:jc w:val="center"/>
        <w:rPr>
          <w:lang w:val="ru-RU"/>
        </w:rPr>
      </w:pPr>
      <w:bookmarkStart w:id="2" w:name="block-11626646"/>
      <w:bookmarkEnd w:id="0"/>
      <w:r w:rsidRPr="009372FE">
        <w:rPr>
          <w:rFonts w:ascii="Times New Roman" w:hAnsi="Times New Roman"/>
          <w:b/>
          <w:color w:val="000000"/>
          <w:sz w:val="28"/>
          <w:lang w:val="ru-RU"/>
        </w:rPr>
        <w:lastRenderedPageBreak/>
        <w:t>ПОЯСНИТЕЛЬНАЯ ЗАПИСКА</w:t>
      </w:r>
    </w:p>
    <w:p w:rsidR="00E375D9" w:rsidRPr="009372FE" w:rsidRDefault="00E375D9">
      <w:pPr>
        <w:spacing w:after="0" w:line="264" w:lineRule="auto"/>
        <w:ind w:left="120"/>
        <w:jc w:val="both"/>
        <w:rPr>
          <w:lang w:val="ru-RU"/>
        </w:rPr>
      </w:pP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ОБЩАЯ ХАРАКТЕРИСТИКА УЧЕБНОГО ПРЕДМЕТА «ОБЩЕСТВОЗНАНИЕ»</w:t>
      </w:r>
    </w:p>
    <w:p w:rsidR="00E375D9" w:rsidRPr="009372FE" w:rsidRDefault="00E375D9">
      <w:pPr>
        <w:spacing w:after="0" w:line="264" w:lineRule="auto"/>
        <w:ind w:left="120"/>
        <w:jc w:val="both"/>
        <w:rPr>
          <w:lang w:val="ru-RU"/>
        </w:rPr>
      </w:pP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9372FE">
        <w:rPr>
          <w:rFonts w:ascii="Times New Roman" w:hAnsi="Times New Roman"/>
          <w:color w:val="333333"/>
          <w:sz w:val="28"/>
          <w:lang w:val="ru-RU"/>
        </w:rPr>
        <w:t xml:space="preserve">едеральной рабочей </w:t>
      </w:r>
      <w:r w:rsidRPr="009372FE">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sidRPr="000D77F5">
        <w:rPr>
          <w:rFonts w:ascii="Times New Roman" w:hAnsi="Times New Roman"/>
          <w:color w:val="000000"/>
          <w:sz w:val="28"/>
          <w:lang w:val="ru-RU"/>
        </w:rPr>
        <w:t xml:space="preserve">Отечеству, приверженности нацио­нальным ценностям. </w:t>
      </w:r>
      <w:r w:rsidRPr="009372FE">
        <w:rPr>
          <w:rFonts w:ascii="Times New Roman" w:hAnsi="Times New Roman"/>
          <w:color w:val="000000"/>
          <w:sz w:val="28"/>
          <w:lang w:val="ru-RU"/>
        </w:rPr>
        <w:t xml:space="preserve">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w:t>
      </w:r>
      <w:proofErr w:type="spellStart"/>
      <w:r w:rsidRPr="009372FE">
        <w:rPr>
          <w:rFonts w:ascii="Times New Roman" w:hAnsi="Times New Roman"/>
          <w:color w:val="000000"/>
          <w:sz w:val="28"/>
          <w:lang w:val="ru-RU"/>
        </w:rPr>
        <w:t>метапредметных</w:t>
      </w:r>
      <w:proofErr w:type="spellEnd"/>
      <w:r w:rsidRPr="009372FE">
        <w:rPr>
          <w:rFonts w:ascii="Times New Roman" w:hAnsi="Times New Roman"/>
          <w:color w:val="000000"/>
          <w:sz w:val="28"/>
          <w:lang w:val="ru-RU"/>
        </w:rPr>
        <w:t xml:space="preserve"> умений извлекать необходимые сведения, осмысливать, преобразовывать и применять их.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ЦЕЛИ ИЗУЧЕНИЯ УЧЕБНОГО ПРЕДМЕТА «ОБЩЕСТВОЗНАНИЕ»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Целями обществоведческого образования в основной школе являются:</w:t>
      </w:r>
    </w:p>
    <w:p w:rsidR="00E375D9" w:rsidRPr="009372FE" w:rsidRDefault="0075226C">
      <w:pPr>
        <w:numPr>
          <w:ilvl w:val="0"/>
          <w:numId w:val="1"/>
        </w:numPr>
        <w:spacing w:after="0" w:line="264" w:lineRule="auto"/>
        <w:jc w:val="both"/>
        <w:rPr>
          <w:lang w:val="ru-RU"/>
        </w:rPr>
      </w:pPr>
      <w:r w:rsidRPr="009372FE">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E375D9" w:rsidRPr="009372FE" w:rsidRDefault="0075226C">
      <w:pPr>
        <w:numPr>
          <w:ilvl w:val="0"/>
          <w:numId w:val="1"/>
        </w:numPr>
        <w:spacing w:after="0" w:line="264" w:lineRule="auto"/>
        <w:jc w:val="both"/>
        <w:rPr>
          <w:lang w:val="ru-RU"/>
        </w:rPr>
      </w:pPr>
      <w:r w:rsidRPr="009372FE">
        <w:rPr>
          <w:rFonts w:ascii="Times New Roman" w:hAnsi="Times New Roman"/>
          <w:color w:val="000000"/>
          <w:sz w:val="28"/>
          <w:lang w:val="ru-RU"/>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E375D9" w:rsidRPr="009372FE" w:rsidRDefault="0075226C">
      <w:pPr>
        <w:numPr>
          <w:ilvl w:val="0"/>
          <w:numId w:val="1"/>
        </w:numPr>
        <w:spacing w:after="0" w:line="264" w:lineRule="auto"/>
        <w:jc w:val="both"/>
        <w:rPr>
          <w:lang w:val="ru-RU"/>
        </w:rPr>
      </w:pPr>
      <w:r w:rsidRPr="009372FE">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E375D9" w:rsidRPr="009372FE" w:rsidRDefault="0075226C">
      <w:pPr>
        <w:numPr>
          <w:ilvl w:val="0"/>
          <w:numId w:val="1"/>
        </w:numPr>
        <w:spacing w:after="0" w:line="264" w:lineRule="auto"/>
        <w:jc w:val="both"/>
        <w:rPr>
          <w:lang w:val="ru-RU"/>
        </w:rPr>
      </w:pPr>
      <w:r w:rsidRPr="009372FE">
        <w:rPr>
          <w:rFonts w:ascii="Times New Roman" w:hAnsi="Times New Roman"/>
          <w:color w:val="000000"/>
          <w:sz w:val="28"/>
          <w:lang w:val="ru-RU"/>
        </w:rPr>
        <w:lastRenderedPageBreak/>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E375D9" w:rsidRPr="009372FE" w:rsidRDefault="0075226C">
      <w:pPr>
        <w:numPr>
          <w:ilvl w:val="0"/>
          <w:numId w:val="1"/>
        </w:numPr>
        <w:spacing w:after="0" w:line="264" w:lineRule="auto"/>
        <w:jc w:val="both"/>
        <w:rPr>
          <w:lang w:val="ru-RU"/>
        </w:rPr>
      </w:pPr>
      <w:r w:rsidRPr="009372FE">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E375D9" w:rsidRPr="009372FE" w:rsidRDefault="0075226C">
      <w:pPr>
        <w:numPr>
          <w:ilvl w:val="0"/>
          <w:numId w:val="1"/>
        </w:numPr>
        <w:spacing w:after="0" w:line="264" w:lineRule="auto"/>
        <w:jc w:val="both"/>
        <w:rPr>
          <w:lang w:val="ru-RU"/>
        </w:rPr>
      </w:pPr>
      <w:r w:rsidRPr="009372FE">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E375D9" w:rsidRPr="009372FE" w:rsidRDefault="0075226C">
      <w:pPr>
        <w:numPr>
          <w:ilvl w:val="0"/>
          <w:numId w:val="1"/>
        </w:numPr>
        <w:spacing w:after="0" w:line="264" w:lineRule="auto"/>
        <w:jc w:val="both"/>
        <w:rPr>
          <w:lang w:val="ru-RU"/>
        </w:rPr>
      </w:pPr>
      <w:r w:rsidRPr="009372FE">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E375D9" w:rsidRPr="009372FE" w:rsidRDefault="00E375D9">
      <w:pPr>
        <w:spacing w:after="0" w:line="264" w:lineRule="auto"/>
        <w:ind w:left="120"/>
        <w:jc w:val="both"/>
        <w:rPr>
          <w:lang w:val="ru-RU"/>
        </w:rPr>
      </w:pP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МЕСТО УЧЕБНОГО ПРЕДМЕТА «ОБЩЕСТВОЗНАНИЕ» В УЧЕБНОМ ПЛАНЕ</w:t>
      </w:r>
    </w:p>
    <w:p w:rsidR="00E375D9" w:rsidRPr="009372FE" w:rsidRDefault="00E375D9">
      <w:pPr>
        <w:spacing w:after="0" w:line="264" w:lineRule="auto"/>
        <w:ind w:left="120"/>
        <w:jc w:val="both"/>
        <w:rPr>
          <w:lang w:val="ru-RU"/>
        </w:rPr>
      </w:pPr>
    </w:p>
    <w:p w:rsidR="00E375D9" w:rsidRPr="009372FE" w:rsidRDefault="0075226C">
      <w:pPr>
        <w:spacing w:after="0" w:line="264" w:lineRule="auto"/>
        <w:ind w:left="120"/>
        <w:jc w:val="both"/>
        <w:rPr>
          <w:lang w:val="ru-RU"/>
        </w:rPr>
      </w:pPr>
      <w:r w:rsidRPr="009372FE">
        <w:rPr>
          <w:rFonts w:ascii="Times New Roman" w:hAnsi="Times New Roman"/>
          <w:color w:val="000000"/>
          <w:sz w:val="28"/>
          <w:lang w:val="ru-RU"/>
        </w:rPr>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E375D9" w:rsidRPr="009372FE" w:rsidRDefault="00E375D9">
      <w:pPr>
        <w:rPr>
          <w:lang w:val="ru-RU"/>
        </w:rPr>
        <w:sectPr w:rsidR="00E375D9" w:rsidRPr="009372FE" w:rsidSect="009372FE">
          <w:pgSz w:w="11906" w:h="16383"/>
          <w:pgMar w:top="567" w:right="567" w:bottom="567" w:left="567" w:header="720" w:footer="720" w:gutter="0"/>
          <w:cols w:space="720"/>
        </w:sectPr>
      </w:pPr>
    </w:p>
    <w:p w:rsidR="00E375D9" w:rsidRPr="009372FE" w:rsidRDefault="0075226C">
      <w:pPr>
        <w:spacing w:after="0" w:line="264" w:lineRule="auto"/>
        <w:ind w:left="120"/>
        <w:jc w:val="both"/>
        <w:rPr>
          <w:lang w:val="ru-RU"/>
        </w:rPr>
      </w:pPr>
      <w:bookmarkStart w:id="3" w:name="block-11626641"/>
      <w:bookmarkEnd w:id="2"/>
      <w:r w:rsidRPr="009372FE">
        <w:rPr>
          <w:rFonts w:ascii="Times New Roman" w:hAnsi="Times New Roman"/>
          <w:b/>
          <w:color w:val="000000"/>
          <w:sz w:val="28"/>
          <w:lang w:val="ru-RU"/>
        </w:rPr>
        <w:lastRenderedPageBreak/>
        <w:t>СОДЕРЖАНИЕ УЧЕБНОГО ПРЕДМЕТА</w:t>
      </w:r>
    </w:p>
    <w:p w:rsidR="00E375D9" w:rsidRPr="009372FE" w:rsidRDefault="00E375D9">
      <w:pPr>
        <w:spacing w:after="0" w:line="264" w:lineRule="auto"/>
        <w:ind w:left="120"/>
        <w:jc w:val="both"/>
        <w:rPr>
          <w:lang w:val="ru-RU"/>
        </w:rPr>
      </w:pP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6 КЛАСС</w:t>
      </w:r>
    </w:p>
    <w:p w:rsidR="00E375D9" w:rsidRPr="009372FE" w:rsidRDefault="00E375D9">
      <w:pPr>
        <w:spacing w:after="0" w:line="264" w:lineRule="auto"/>
        <w:ind w:left="120"/>
        <w:jc w:val="both"/>
        <w:rPr>
          <w:lang w:val="ru-RU"/>
        </w:rPr>
      </w:pP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Человек и его социальное окружение.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Отношения с друзьями и сверстниками. Конфликты в межличностных отношениях.</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Общество, в котором мы живём.</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Социальные общности и группы. Положение человека в обществе.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9372FE">
        <w:rPr>
          <w:rFonts w:ascii="Times New Roman" w:hAnsi="Times New Roman"/>
          <w:color w:val="000000"/>
          <w:sz w:val="28"/>
          <w:lang w:val="ru-RU"/>
        </w:rPr>
        <w:t xml:space="preserve"> века. Место нашей Родины среди современных государств.</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Культурная жизнь. Духовные ценности, традиционные ценности российского народа.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Развитие общества. Усиление взаимосвязей стран и народов в условиях современного общества.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E375D9" w:rsidRPr="009372FE" w:rsidRDefault="00E375D9">
      <w:pPr>
        <w:spacing w:after="0" w:line="264" w:lineRule="auto"/>
        <w:ind w:left="120"/>
        <w:jc w:val="both"/>
        <w:rPr>
          <w:lang w:val="ru-RU"/>
        </w:rPr>
      </w:pP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7 КЛАСС</w:t>
      </w:r>
    </w:p>
    <w:p w:rsidR="00E375D9" w:rsidRPr="009372FE" w:rsidRDefault="00E375D9">
      <w:pPr>
        <w:spacing w:after="0" w:line="264" w:lineRule="auto"/>
        <w:ind w:left="120"/>
        <w:jc w:val="both"/>
        <w:rPr>
          <w:lang w:val="ru-RU"/>
        </w:rPr>
      </w:pP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lastRenderedPageBreak/>
        <w:t>Социальные ценности и нормы.</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Принципы и нормы морали. Добро и зло. Нравственные чувства человека. Совесть и стыд.</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Право и его роль в жизни общества. Право и мораль.</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Человек как участник правовых отношений.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Основы российского права.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E375D9" w:rsidRPr="009372FE" w:rsidRDefault="00E375D9">
      <w:pPr>
        <w:spacing w:after="0" w:line="264" w:lineRule="auto"/>
        <w:ind w:left="120"/>
        <w:jc w:val="both"/>
        <w:rPr>
          <w:lang w:val="ru-RU"/>
        </w:rPr>
      </w:pP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8 КЛАСС</w:t>
      </w:r>
    </w:p>
    <w:p w:rsidR="00E375D9" w:rsidRPr="009372FE" w:rsidRDefault="00E375D9">
      <w:pPr>
        <w:spacing w:after="0" w:line="264" w:lineRule="auto"/>
        <w:ind w:left="120"/>
        <w:jc w:val="both"/>
        <w:rPr>
          <w:lang w:val="ru-RU"/>
        </w:rPr>
      </w:pP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Человек в экономических отношениях.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Экономическая система и её функции. Собственность.</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Предпринимательство. Виды и формы предпринимательской деятельности.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Обмен. Деньги и их функции. Торговля и её формы.</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Заработная плата и стимулирование труда. Занятость и безработица.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Основные типы финансовых инструментов: акции и облигации.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Человек в мире культуры.</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Наука. Естественные и социально-гуманитарные науки. Роль науки в развитии общества.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Политика в сфере культуры и образования в Российской Федерации.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Что такое искусство. Виды искусств. Роль искусства в жизни человека и общества.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lastRenderedPageBreak/>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9 КЛАСС</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Человек в политическом измерении.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Политический режим и его виды.</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Участие граждан в политике. Выборы, референдум.</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Гражданин и государство.</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Государственное управление. Противодействие коррупции в Российской Федерации.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Местное самоуправление.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Человек в системе социальных отношений.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Социальная структура общества. Многообразие социальных общностей и групп.</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Социальная мобильность.</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Социальный статус человека в обществе. Социальные роли. Ролевой набор подростка.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Социализация личности.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lastRenderedPageBreak/>
        <w:t>Роль семьи в социализации личности. Функции семьи. Семейные ценности. Основные роли членов семьи.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Социальная политика Российского государства.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Социальные конфликты и пути их разрешения.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Человек в современном изменяющемся мире.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Молодёжь – активный участник общественной жизни. Волонтёрское движение.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Профессии настоящего и будущего. Непрерывное образование и карьера.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Перспективы развития общества.</w:t>
      </w:r>
    </w:p>
    <w:p w:rsidR="00E375D9" w:rsidRPr="009372FE" w:rsidRDefault="00E375D9">
      <w:pPr>
        <w:rPr>
          <w:lang w:val="ru-RU"/>
        </w:rPr>
        <w:sectPr w:rsidR="00E375D9" w:rsidRPr="009372FE" w:rsidSect="009372FE">
          <w:pgSz w:w="11906" w:h="16383"/>
          <w:pgMar w:top="567" w:right="567" w:bottom="567" w:left="567" w:header="720" w:footer="720" w:gutter="0"/>
          <w:cols w:space="720"/>
        </w:sectPr>
      </w:pPr>
    </w:p>
    <w:p w:rsidR="00E375D9" w:rsidRPr="009372FE" w:rsidRDefault="0075226C">
      <w:pPr>
        <w:spacing w:after="0" w:line="264" w:lineRule="auto"/>
        <w:ind w:left="120"/>
        <w:jc w:val="both"/>
        <w:rPr>
          <w:lang w:val="ru-RU"/>
        </w:rPr>
      </w:pPr>
      <w:bookmarkStart w:id="4" w:name="block-11626645"/>
      <w:bookmarkEnd w:id="3"/>
      <w:r w:rsidRPr="009372FE">
        <w:rPr>
          <w:rFonts w:ascii="Times New Roman" w:hAnsi="Times New Roman"/>
          <w:b/>
          <w:color w:val="000000"/>
          <w:sz w:val="28"/>
          <w:lang w:val="ru-RU"/>
        </w:rPr>
        <w:lastRenderedPageBreak/>
        <w:t>ПЛАНИРУЕМЫЕ ОБРАЗОВАТЕЛЬНЫЕ РЕЗУЛЬТАТЫ</w:t>
      </w:r>
    </w:p>
    <w:p w:rsidR="00E375D9" w:rsidRPr="009372FE" w:rsidRDefault="00E375D9">
      <w:pPr>
        <w:spacing w:after="0" w:line="264" w:lineRule="auto"/>
        <w:ind w:left="120"/>
        <w:jc w:val="both"/>
        <w:rPr>
          <w:lang w:val="ru-RU"/>
        </w:rPr>
      </w:pP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 xml:space="preserve">Личностные и </w:t>
      </w:r>
      <w:proofErr w:type="spellStart"/>
      <w:r w:rsidRPr="009372FE">
        <w:rPr>
          <w:rFonts w:ascii="Times New Roman" w:hAnsi="Times New Roman"/>
          <w:color w:val="000000"/>
          <w:sz w:val="28"/>
          <w:lang w:val="ru-RU"/>
        </w:rPr>
        <w:t>метапредметные</w:t>
      </w:r>
      <w:proofErr w:type="spellEnd"/>
      <w:r w:rsidRPr="009372FE">
        <w:rPr>
          <w:rFonts w:ascii="Times New Roman" w:hAnsi="Times New Roman"/>
          <w:color w:val="000000"/>
          <w:sz w:val="28"/>
          <w:lang w:val="ru-RU"/>
        </w:rPr>
        <w:t xml:space="preserve"> результаты представлены с учётом особенностей преподавания обществознания в основной школе.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ЛИЧНОСТНЫЕ РЕЗУЛЬТАТЫ</w:t>
      </w:r>
    </w:p>
    <w:p w:rsidR="00E375D9" w:rsidRPr="009372FE" w:rsidRDefault="00E375D9">
      <w:pPr>
        <w:spacing w:after="0" w:line="264" w:lineRule="auto"/>
        <w:ind w:left="120"/>
        <w:jc w:val="both"/>
        <w:rPr>
          <w:lang w:val="ru-RU"/>
        </w:rPr>
      </w:pP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Гражданского воспитания: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9372FE">
        <w:rPr>
          <w:rFonts w:ascii="Times New Roman" w:hAnsi="Times New Roman"/>
          <w:color w:val="000000"/>
          <w:sz w:val="28"/>
          <w:lang w:val="ru-RU"/>
        </w:rPr>
        <w:t>волонтёрство</w:t>
      </w:r>
      <w:proofErr w:type="spellEnd"/>
      <w:r w:rsidRPr="009372FE">
        <w:rPr>
          <w:rFonts w:ascii="Times New Roman" w:hAnsi="Times New Roman"/>
          <w:color w:val="000000"/>
          <w:sz w:val="28"/>
          <w:lang w:val="ru-RU"/>
        </w:rPr>
        <w:t>, помощь людям, нуждающимся в ней).</w:t>
      </w:r>
      <w:r w:rsidRPr="009372FE">
        <w:rPr>
          <w:rFonts w:ascii="Times New Roman" w:hAnsi="Times New Roman"/>
          <w:b/>
          <w:color w:val="000000"/>
          <w:sz w:val="28"/>
          <w:lang w:val="ru-RU"/>
        </w:rPr>
        <w:t xml:space="preserve"> </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Патриотического воспитания: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w:t>
      </w:r>
      <w:r w:rsidRPr="009372FE">
        <w:rPr>
          <w:rFonts w:ascii="Times New Roman" w:hAnsi="Times New Roman"/>
          <w:color w:val="000000"/>
          <w:sz w:val="28"/>
          <w:lang w:val="ru-RU"/>
        </w:rPr>
        <w:lastRenderedPageBreak/>
        <w:t>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Духовно-нравственного воспитания: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 xml:space="preserve">умение принимать себя и других, не осуждая; </w:t>
      </w:r>
    </w:p>
    <w:p w:rsidR="00E375D9" w:rsidRPr="009372FE" w:rsidRDefault="0075226C">
      <w:pPr>
        <w:spacing w:after="0" w:line="264" w:lineRule="auto"/>
        <w:ind w:firstLine="600"/>
        <w:jc w:val="both"/>
        <w:rPr>
          <w:lang w:val="ru-RU"/>
        </w:rPr>
      </w:pPr>
      <w:proofErr w:type="spellStart"/>
      <w:r w:rsidRPr="009372FE">
        <w:rPr>
          <w:rFonts w:ascii="Times New Roman" w:hAnsi="Times New Roman"/>
          <w:color w:val="000000"/>
          <w:sz w:val="28"/>
          <w:lang w:val="ru-RU"/>
        </w:rPr>
        <w:t>сформированность</w:t>
      </w:r>
      <w:proofErr w:type="spellEnd"/>
      <w:r w:rsidRPr="009372FE">
        <w:rPr>
          <w:rFonts w:ascii="Times New Roman" w:hAnsi="Times New Roman"/>
          <w:color w:val="000000"/>
          <w:sz w:val="28"/>
          <w:lang w:val="ru-RU"/>
        </w:rPr>
        <w:t xml:space="preserve"> навыков рефлексии, признание своего права на ошибку и такого же права другого человека.</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Трудового воспитания: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9372FE">
        <w:rPr>
          <w:rFonts w:ascii="Times New Roman" w:hAnsi="Times New Roman"/>
          <w:b/>
          <w:color w:val="000000"/>
          <w:sz w:val="28"/>
          <w:lang w:val="ru-RU"/>
        </w:rPr>
        <w:t xml:space="preserve"> </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Экологического воспитания: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9372FE">
        <w:rPr>
          <w:rFonts w:ascii="Times New Roman" w:hAnsi="Times New Roman"/>
          <w:b/>
          <w:color w:val="000000"/>
          <w:sz w:val="28"/>
          <w:lang w:val="ru-RU"/>
        </w:rPr>
        <w:t xml:space="preserve"> </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Ценности научного познания: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lastRenderedPageBreak/>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9372FE">
        <w:rPr>
          <w:rFonts w:ascii="Times New Roman" w:hAnsi="Times New Roman"/>
          <w:b/>
          <w:color w:val="000000"/>
          <w:sz w:val="28"/>
          <w:lang w:val="ru-RU"/>
        </w:rPr>
        <w:t xml:space="preserve"> </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умение анализировать и выявлять взаимосвязи природы, общества и экономики;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E375D9" w:rsidRPr="009372FE" w:rsidRDefault="00E375D9">
      <w:pPr>
        <w:spacing w:after="0" w:line="264" w:lineRule="auto"/>
        <w:ind w:left="120"/>
        <w:jc w:val="both"/>
        <w:rPr>
          <w:lang w:val="ru-RU"/>
        </w:rPr>
      </w:pP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lastRenderedPageBreak/>
        <w:t>МЕТАПРЕДМЕТНЫЕ РЕЗУЛЬТАТЫ</w:t>
      </w:r>
    </w:p>
    <w:p w:rsidR="00E375D9" w:rsidRPr="009372FE" w:rsidRDefault="00E375D9">
      <w:pPr>
        <w:spacing w:after="0" w:line="264" w:lineRule="auto"/>
        <w:ind w:left="120"/>
        <w:jc w:val="both"/>
        <w:rPr>
          <w:lang w:val="ru-RU"/>
        </w:rPr>
      </w:pPr>
    </w:p>
    <w:p w:rsidR="00E375D9" w:rsidRPr="009372FE" w:rsidRDefault="0075226C">
      <w:pPr>
        <w:spacing w:after="0" w:line="264" w:lineRule="auto"/>
        <w:ind w:firstLine="600"/>
        <w:jc w:val="both"/>
        <w:rPr>
          <w:lang w:val="ru-RU"/>
        </w:rPr>
      </w:pPr>
      <w:proofErr w:type="spellStart"/>
      <w:r w:rsidRPr="009372FE">
        <w:rPr>
          <w:rFonts w:ascii="Times New Roman" w:hAnsi="Times New Roman"/>
          <w:color w:val="000000"/>
          <w:sz w:val="28"/>
          <w:lang w:val="ru-RU"/>
        </w:rPr>
        <w:t>Метапредметные</w:t>
      </w:r>
      <w:proofErr w:type="spellEnd"/>
      <w:r w:rsidRPr="009372FE">
        <w:rPr>
          <w:rFonts w:ascii="Times New Roman" w:hAnsi="Times New Roman"/>
          <w:color w:val="000000"/>
          <w:sz w:val="28"/>
          <w:lang w:val="ru-RU"/>
        </w:rPr>
        <w:t xml:space="preserve"> результаты освоения основной образовательной программы, формируемые при изучении обществознания:</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1.</w:t>
      </w:r>
      <w:r w:rsidRPr="009372FE">
        <w:rPr>
          <w:rFonts w:ascii="Times New Roman" w:hAnsi="Times New Roman"/>
          <w:color w:val="000000"/>
          <w:sz w:val="28"/>
          <w:lang w:val="ru-RU"/>
        </w:rPr>
        <w:t xml:space="preserve"> </w:t>
      </w:r>
      <w:r w:rsidRPr="009372FE">
        <w:rPr>
          <w:rFonts w:ascii="Times New Roman" w:hAnsi="Times New Roman"/>
          <w:b/>
          <w:color w:val="000000"/>
          <w:sz w:val="28"/>
          <w:lang w:val="ru-RU"/>
        </w:rPr>
        <w:t>Овладение универсальными учебными познавательными действиями.</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Базовые логические действия: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выявлять и характеризовать существенные признаки социальных явлений и процессов;</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предлагать критерии для выявления закономерностей и противоречий;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выявлять дефицит информации, данных, необходимых для решения поставленной задачи;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 xml:space="preserve">выявлять причинно-следственные связи при изучении явлений и процессов; </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Базовые исследовательские действия: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использовать вопросы как исследовательский инструмент познания;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Работа с информацией: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самостоятельно выбирать оптимальную форму представления информации;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эффективно запоминать и систематизировать информацию.</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2. Овладение универсальными учебными коммуникативными действиями.</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Общение: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выражать себя (свою точку зрения) в устных и письменных текстах;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публично представлять результаты выполненного исследования, проекта;</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Совместная деятельность:</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 xml:space="preserve">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w:t>
      </w:r>
      <w:r w:rsidRPr="009372FE">
        <w:rPr>
          <w:rFonts w:ascii="Times New Roman" w:hAnsi="Times New Roman"/>
          <w:color w:val="000000"/>
          <w:sz w:val="28"/>
          <w:lang w:val="ru-RU"/>
        </w:rPr>
        <w:lastRenderedPageBreak/>
        <w:t>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3. Овладение универсальными учебными регулятивными действиями.</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Самоорганизация: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выявлять проблемы для решения в жизненных и учебных ситуациях;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делать выбор и брать ответственность за решение.</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Самоконтроль:</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 xml:space="preserve">владеть способами самоконтроля, </w:t>
      </w:r>
      <w:proofErr w:type="spellStart"/>
      <w:r w:rsidRPr="009372FE">
        <w:rPr>
          <w:rFonts w:ascii="Times New Roman" w:hAnsi="Times New Roman"/>
          <w:color w:val="000000"/>
          <w:sz w:val="28"/>
          <w:lang w:val="ru-RU"/>
        </w:rPr>
        <w:t>самомотивации</w:t>
      </w:r>
      <w:proofErr w:type="spellEnd"/>
      <w:r w:rsidRPr="009372FE">
        <w:rPr>
          <w:rFonts w:ascii="Times New Roman" w:hAnsi="Times New Roman"/>
          <w:color w:val="000000"/>
          <w:sz w:val="28"/>
          <w:lang w:val="ru-RU"/>
        </w:rPr>
        <w:t xml:space="preserve"> и рефлексии;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давать адекватную оценку ситуации и предлагать план её изменения;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объяснять причины достижения (</w:t>
      </w:r>
      <w:proofErr w:type="spellStart"/>
      <w:r w:rsidRPr="009372FE">
        <w:rPr>
          <w:rFonts w:ascii="Times New Roman" w:hAnsi="Times New Roman"/>
          <w:color w:val="000000"/>
          <w:sz w:val="28"/>
          <w:lang w:val="ru-RU"/>
        </w:rPr>
        <w:t>недостижения</w:t>
      </w:r>
      <w:proofErr w:type="spellEnd"/>
      <w:r w:rsidRPr="009372FE">
        <w:rPr>
          <w:rFonts w:ascii="Times New Roman" w:hAnsi="Times New Roman"/>
          <w:color w:val="000000"/>
          <w:sz w:val="28"/>
          <w:lang w:val="ru-RU"/>
        </w:rPr>
        <w:t>) результатов деятельности, давать оценку приобретённому опыту, уметь находить позитивное в произошедшей ситуации;</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оценивать соответствие результата цели и условиям.</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Эмоциональный интеллект:</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различать, называть и управлять собственными эмоциями и эмоциями других;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выявлять и анализировать причины эмоций;</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ставить себя на место другого человека, понимать мотивы и намерения другого;</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регулировать способ выражения эмоций.</w:t>
      </w: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Принятие себя и других:</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осознанно относиться к другому человеку, его мнению;</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признавать своё право на ошибку и такое же право другого;</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принимать себя и других, не осуждая;</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открытость себе и другим;</w:t>
      </w:r>
    </w:p>
    <w:p w:rsidR="00E375D9" w:rsidRPr="009372FE" w:rsidRDefault="0075226C">
      <w:pPr>
        <w:spacing w:after="0" w:line="264" w:lineRule="auto"/>
        <w:ind w:firstLine="600"/>
        <w:jc w:val="both"/>
        <w:rPr>
          <w:lang w:val="ru-RU"/>
        </w:rPr>
      </w:pPr>
      <w:r w:rsidRPr="009372FE">
        <w:rPr>
          <w:rFonts w:ascii="Times New Roman" w:hAnsi="Times New Roman"/>
          <w:color w:val="000000"/>
          <w:sz w:val="28"/>
          <w:lang w:val="ru-RU"/>
        </w:rPr>
        <w:t>осознавать невозможность контролировать всё вокруг.</w:t>
      </w:r>
    </w:p>
    <w:p w:rsidR="00E375D9" w:rsidRPr="009372FE" w:rsidRDefault="00E375D9">
      <w:pPr>
        <w:spacing w:after="0" w:line="264" w:lineRule="auto"/>
        <w:ind w:left="120"/>
        <w:jc w:val="both"/>
        <w:rPr>
          <w:lang w:val="ru-RU"/>
        </w:rPr>
      </w:pP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ПРЕДМЕТНЫЕ РЕЗУЛЬТАТЫ</w:t>
      </w:r>
    </w:p>
    <w:p w:rsidR="00E375D9" w:rsidRPr="009372FE" w:rsidRDefault="00E375D9">
      <w:pPr>
        <w:spacing w:after="0" w:line="264" w:lineRule="auto"/>
        <w:ind w:left="120"/>
        <w:jc w:val="both"/>
        <w:rPr>
          <w:lang w:val="ru-RU"/>
        </w:rPr>
      </w:pPr>
    </w:p>
    <w:p w:rsidR="00E375D9" w:rsidRPr="009372FE" w:rsidRDefault="0075226C">
      <w:pPr>
        <w:spacing w:after="0" w:line="264" w:lineRule="auto"/>
        <w:ind w:left="120"/>
        <w:jc w:val="both"/>
        <w:rPr>
          <w:lang w:val="ru-RU"/>
        </w:rPr>
      </w:pPr>
      <w:r w:rsidRPr="009372FE">
        <w:rPr>
          <w:rFonts w:ascii="Times New Roman" w:hAnsi="Times New Roman"/>
          <w:b/>
          <w:color w:val="000000"/>
          <w:sz w:val="28"/>
          <w:lang w:val="ru-RU"/>
        </w:rPr>
        <w:t>6 КЛАСС</w:t>
      </w:r>
    </w:p>
    <w:p w:rsidR="00E375D9" w:rsidRPr="009372FE" w:rsidRDefault="00E375D9">
      <w:pPr>
        <w:spacing w:after="0" w:line="264" w:lineRule="auto"/>
        <w:ind w:left="120"/>
        <w:jc w:val="both"/>
        <w:rPr>
          <w:lang w:val="ru-RU"/>
        </w:rPr>
      </w:pPr>
    </w:p>
    <w:p w:rsidR="00E375D9" w:rsidRPr="009372FE" w:rsidRDefault="0075226C">
      <w:pPr>
        <w:spacing w:after="0" w:line="264" w:lineRule="auto"/>
        <w:ind w:firstLine="600"/>
        <w:jc w:val="both"/>
        <w:rPr>
          <w:lang w:val="ru-RU"/>
        </w:rPr>
      </w:pPr>
      <w:r w:rsidRPr="009372FE">
        <w:rPr>
          <w:rFonts w:ascii="Times New Roman" w:hAnsi="Times New Roman"/>
          <w:b/>
          <w:color w:val="000000"/>
          <w:sz w:val="28"/>
          <w:lang w:val="ru-RU"/>
        </w:rPr>
        <w:t>Человек и его социальное окружение</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 xml:space="preserve">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w:t>
      </w:r>
      <w:r w:rsidRPr="009372FE">
        <w:rPr>
          <w:rFonts w:ascii="Times New Roman" w:hAnsi="Times New Roman"/>
          <w:color w:val="000000"/>
          <w:sz w:val="28"/>
          <w:lang w:val="ru-RU"/>
        </w:rPr>
        <w:lastRenderedPageBreak/>
        <w:t>учащихся, общении и его правилах, особенностях взаимодействия человека с другими людьми;</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сравнивать понятия «индивид», «индивидуальность», «личность»; свойства человека и животных; виды деятельности (игра, труд, учение);</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lastRenderedPageBreak/>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E375D9" w:rsidRPr="009372FE" w:rsidRDefault="0075226C">
      <w:pPr>
        <w:numPr>
          <w:ilvl w:val="0"/>
          <w:numId w:val="2"/>
        </w:numPr>
        <w:spacing w:after="0" w:line="264" w:lineRule="auto"/>
        <w:jc w:val="both"/>
        <w:rPr>
          <w:lang w:val="ru-RU"/>
        </w:rPr>
      </w:pPr>
      <w:r w:rsidRPr="009372FE">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375D9" w:rsidRDefault="0075226C">
      <w:pPr>
        <w:spacing w:after="0" w:line="264" w:lineRule="auto"/>
        <w:ind w:firstLine="600"/>
        <w:jc w:val="both"/>
      </w:pPr>
      <w:proofErr w:type="spellStart"/>
      <w:r>
        <w:rPr>
          <w:rFonts w:ascii="Times New Roman" w:hAnsi="Times New Roman"/>
          <w:b/>
          <w:color w:val="000000"/>
          <w:sz w:val="28"/>
        </w:rPr>
        <w:t>Общество</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котором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живём</w:t>
      </w:r>
      <w:proofErr w:type="spellEnd"/>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классифицировать социальные общности и группы;</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 xml:space="preserve">анализировать, обобщать, систематизировать, оценивать социальную информацию, включая экономико-статистическую, из адаптированных </w:t>
      </w:r>
      <w:r w:rsidRPr="009372FE">
        <w:rPr>
          <w:rFonts w:ascii="Times New Roman" w:hAnsi="Times New Roman"/>
          <w:color w:val="000000"/>
          <w:sz w:val="28"/>
          <w:lang w:val="ru-RU"/>
        </w:rPr>
        <w:lastRenderedPageBreak/>
        <w:t>источников (в том числе учебных материалов) и публикаций в СМИ; используя обществоведческие знания, формулировать выводы;</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E375D9" w:rsidRPr="009372FE" w:rsidRDefault="0075226C">
      <w:pPr>
        <w:numPr>
          <w:ilvl w:val="0"/>
          <w:numId w:val="3"/>
        </w:numPr>
        <w:spacing w:after="0" w:line="264" w:lineRule="auto"/>
        <w:jc w:val="both"/>
        <w:rPr>
          <w:lang w:val="ru-RU"/>
        </w:rPr>
      </w:pPr>
      <w:r w:rsidRPr="009372FE">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E375D9" w:rsidRPr="009372FE" w:rsidRDefault="00E375D9">
      <w:pPr>
        <w:spacing w:after="0" w:line="264" w:lineRule="auto"/>
        <w:ind w:left="120"/>
        <w:jc w:val="both"/>
        <w:rPr>
          <w:lang w:val="ru-RU"/>
        </w:rPr>
      </w:pPr>
    </w:p>
    <w:p w:rsidR="00E375D9" w:rsidRDefault="0075226C">
      <w:pPr>
        <w:spacing w:after="0" w:line="264" w:lineRule="auto"/>
        <w:ind w:left="120"/>
        <w:jc w:val="both"/>
      </w:pPr>
      <w:r>
        <w:rPr>
          <w:rFonts w:ascii="Times New Roman" w:hAnsi="Times New Roman"/>
          <w:b/>
          <w:color w:val="000000"/>
          <w:sz w:val="28"/>
        </w:rPr>
        <w:t>7 КЛАСС</w:t>
      </w:r>
    </w:p>
    <w:p w:rsidR="00E375D9" w:rsidRDefault="00E375D9">
      <w:pPr>
        <w:spacing w:after="0" w:line="264" w:lineRule="auto"/>
        <w:ind w:left="120"/>
        <w:jc w:val="both"/>
      </w:pPr>
    </w:p>
    <w:p w:rsidR="00E375D9" w:rsidRDefault="0075226C">
      <w:pPr>
        <w:spacing w:after="0" w:line="264" w:lineRule="auto"/>
        <w:ind w:firstLine="600"/>
        <w:jc w:val="both"/>
      </w:pPr>
      <w:proofErr w:type="spellStart"/>
      <w:r>
        <w:rPr>
          <w:rFonts w:ascii="Times New Roman" w:hAnsi="Times New Roman"/>
          <w:b/>
          <w:color w:val="000000"/>
          <w:sz w:val="28"/>
        </w:rPr>
        <w:t>Социальные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нормы</w:t>
      </w:r>
      <w:proofErr w:type="spellEnd"/>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осваивать и применять</w:t>
      </w:r>
      <w:r w:rsidRPr="009372FE">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характеризовать</w:t>
      </w:r>
      <w:r w:rsidRPr="009372FE">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приводить примеры</w:t>
      </w:r>
      <w:r w:rsidRPr="009372FE">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 xml:space="preserve">классифицировать </w:t>
      </w:r>
      <w:r w:rsidRPr="009372FE">
        <w:rPr>
          <w:rFonts w:ascii="Times New Roman" w:hAnsi="Times New Roman"/>
          <w:color w:val="000000"/>
          <w:sz w:val="28"/>
          <w:lang w:val="ru-RU"/>
        </w:rPr>
        <w:t>социальные нормы, их существенные признаки и элементы;</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 xml:space="preserve">сравнивать </w:t>
      </w:r>
      <w:r w:rsidRPr="009372FE">
        <w:rPr>
          <w:rFonts w:ascii="Times New Roman" w:hAnsi="Times New Roman"/>
          <w:color w:val="000000"/>
          <w:sz w:val="28"/>
          <w:lang w:val="ru-RU"/>
        </w:rPr>
        <w:t>отдельные виды социальных норм;</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устанавливать и объяснять</w:t>
      </w:r>
      <w:r w:rsidRPr="009372FE">
        <w:rPr>
          <w:rFonts w:ascii="Times New Roman" w:hAnsi="Times New Roman"/>
          <w:color w:val="000000"/>
          <w:sz w:val="28"/>
          <w:lang w:val="ru-RU"/>
        </w:rPr>
        <w:t xml:space="preserve"> влияние социальных норм на общество и человека;</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полученные знания для объяснения (устного и письменного) сущности социальных норм;</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определять и аргументировать</w:t>
      </w:r>
      <w:r w:rsidRPr="009372FE">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 xml:space="preserve">решать </w:t>
      </w:r>
      <w:r w:rsidRPr="009372FE">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 xml:space="preserve">овладевать </w:t>
      </w:r>
      <w:r w:rsidRPr="009372FE">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 xml:space="preserve">извлекать </w:t>
      </w:r>
      <w:r w:rsidRPr="009372FE">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E375D9" w:rsidRPr="009372FE" w:rsidRDefault="0075226C">
      <w:pPr>
        <w:numPr>
          <w:ilvl w:val="0"/>
          <w:numId w:val="4"/>
        </w:numPr>
        <w:spacing w:after="0" w:line="264" w:lineRule="auto"/>
        <w:jc w:val="both"/>
        <w:rPr>
          <w:lang w:val="ru-RU"/>
        </w:rPr>
      </w:pPr>
      <w:r w:rsidRPr="009372FE">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lastRenderedPageBreak/>
        <w:t xml:space="preserve">оценивать </w:t>
      </w:r>
      <w:r w:rsidRPr="009372FE">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 xml:space="preserve">полученные знания о социальных нормах в повседневной жизни; </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самостоятельно заполнять</w:t>
      </w:r>
      <w:r w:rsidRPr="009372FE">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E375D9" w:rsidRPr="009372FE" w:rsidRDefault="0075226C">
      <w:pPr>
        <w:numPr>
          <w:ilvl w:val="0"/>
          <w:numId w:val="4"/>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375D9" w:rsidRDefault="0075226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как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участник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правовых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осваивать и применять</w:t>
      </w:r>
      <w:r w:rsidRPr="009372FE">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 xml:space="preserve">характеризовать </w:t>
      </w:r>
      <w:proofErr w:type="gramStart"/>
      <w:r w:rsidRPr="009372FE">
        <w:rPr>
          <w:rFonts w:ascii="Times New Roman" w:hAnsi="Times New Roman"/>
          <w:color w:val="000000"/>
          <w:sz w:val="28"/>
          <w:lang w:val="ru-RU"/>
        </w:rPr>
        <w:t>право</w:t>
      </w:r>
      <w:proofErr w:type="gramEnd"/>
      <w:r w:rsidRPr="009372FE">
        <w:rPr>
          <w:rFonts w:ascii="Times New Roman" w:hAnsi="Times New Roman"/>
          <w:color w:val="000000"/>
          <w:sz w:val="28"/>
          <w:lang w:val="ru-RU"/>
        </w:rPr>
        <w:t xml:space="preserve">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 xml:space="preserve">приводить </w:t>
      </w:r>
      <w:r w:rsidRPr="009372FE">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 xml:space="preserve">классифицировать </w:t>
      </w:r>
      <w:r w:rsidRPr="009372FE">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 xml:space="preserve">сравнивать </w:t>
      </w:r>
      <w:r w:rsidRPr="009372FE">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устанавливать и объяснять</w:t>
      </w:r>
      <w:r w:rsidRPr="009372FE">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w:t>
      </w:r>
      <w:proofErr w:type="gramStart"/>
      <w:r w:rsidRPr="009372FE">
        <w:rPr>
          <w:rFonts w:ascii="Times New Roman" w:hAnsi="Times New Roman"/>
          <w:color w:val="000000"/>
          <w:sz w:val="28"/>
          <w:lang w:val="ru-RU"/>
        </w:rPr>
        <w:t>для несовершеннолетнего социальных ролей</w:t>
      </w:r>
      <w:proofErr w:type="gramEnd"/>
      <w:r w:rsidRPr="009372FE">
        <w:rPr>
          <w:rFonts w:ascii="Times New Roman" w:hAnsi="Times New Roman"/>
          <w:color w:val="000000"/>
          <w:sz w:val="28"/>
          <w:lang w:val="ru-RU"/>
        </w:rPr>
        <w:t xml:space="preserve"> (члена семьи, учащегося, члена ученической общественной организации); </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 xml:space="preserve">определять </w:t>
      </w:r>
      <w:r w:rsidRPr="009372FE">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lastRenderedPageBreak/>
        <w:t xml:space="preserve">решать </w:t>
      </w:r>
      <w:r w:rsidRPr="009372FE">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w:t>
      </w:r>
      <w:proofErr w:type="gramStart"/>
      <w:r w:rsidRPr="009372FE">
        <w:rPr>
          <w:rFonts w:ascii="Times New Roman" w:hAnsi="Times New Roman"/>
          <w:color w:val="000000"/>
          <w:sz w:val="28"/>
          <w:lang w:val="ru-RU"/>
        </w:rPr>
        <w:t>для несовершеннолетнего социальных ролей</w:t>
      </w:r>
      <w:proofErr w:type="gramEnd"/>
      <w:r w:rsidRPr="009372FE">
        <w:rPr>
          <w:rFonts w:ascii="Times New Roman" w:hAnsi="Times New Roman"/>
          <w:color w:val="000000"/>
          <w:sz w:val="28"/>
          <w:lang w:val="ru-RU"/>
        </w:rPr>
        <w:t xml:space="preserve"> (члена семьи, учащегося, члена ученической общественной организации); </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 xml:space="preserve">овладевать </w:t>
      </w:r>
      <w:r w:rsidRPr="009372FE">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искать и извлекать</w:t>
      </w:r>
      <w:r w:rsidRPr="009372FE">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анализировать, обобщать, систематизировать, оценивать</w:t>
      </w:r>
      <w:r w:rsidRPr="009372FE">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оценивать</w:t>
      </w:r>
      <w:r w:rsidRPr="009372FE">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E375D9" w:rsidRPr="009372FE" w:rsidRDefault="0075226C">
      <w:pPr>
        <w:numPr>
          <w:ilvl w:val="0"/>
          <w:numId w:val="5"/>
        </w:numPr>
        <w:spacing w:after="0" w:line="264" w:lineRule="auto"/>
        <w:jc w:val="both"/>
        <w:rPr>
          <w:lang w:val="ru-RU"/>
        </w:rPr>
      </w:pPr>
      <w:r w:rsidRPr="009372FE">
        <w:rPr>
          <w:rFonts w:ascii="Times New Roman" w:hAnsi="Times New Roman"/>
          <w:color w:val="000000"/>
          <w:sz w:val="28"/>
          <w:lang w:val="ru-RU"/>
        </w:rPr>
        <w:t xml:space="preserve">самостоятельно </w:t>
      </w:r>
      <w:r w:rsidRPr="009372FE">
        <w:rPr>
          <w:rFonts w:ascii="Times New Roman" w:hAnsi="Times New Roman"/>
          <w:b/>
          <w:color w:val="000000"/>
          <w:sz w:val="28"/>
          <w:lang w:val="ru-RU"/>
        </w:rPr>
        <w:t xml:space="preserve">заполнять </w:t>
      </w:r>
      <w:r w:rsidRPr="009372FE">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E375D9" w:rsidRPr="009372FE" w:rsidRDefault="0075226C">
      <w:pPr>
        <w:numPr>
          <w:ilvl w:val="0"/>
          <w:numId w:val="5"/>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375D9" w:rsidRDefault="0075226C">
      <w:pPr>
        <w:spacing w:after="0" w:line="264" w:lineRule="auto"/>
        <w:ind w:firstLine="600"/>
        <w:jc w:val="both"/>
      </w:pPr>
      <w:proofErr w:type="spellStart"/>
      <w:r>
        <w:rPr>
          <w:rFonts w:ascii="Times New Roman" w:hAnsi="Times New Roman"/>
          <w:b/>
          <w:color w:val="000000"/>
          <w:sz w:val="28"/>
        </w:rPr>
        <w:lastRenderedPageBreak/>
        <w:t>Основы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российского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права</w:t>
      </w:r>
      <w:proofErr w:type="spellEnd"/>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осваивать и применять</w:t>
      </w:r>
      <w:r w:rsidRPr="009372FE">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 xml:space="preserve">характеризовать </w:t>
      </w:r>
      <w:r w:rsidRPr="009372FE">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 xml:space="preserve">приводить </w:t>
      </w:r>
      <w:r w:rsidRPr="009372FE">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 xml:space="preserve">классифицировать </w:t>
      </w:r>
      <w:r w:rsidRPr="009372FE">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 xml:space="preserve">сравнивать </w:t>
      </w:r>
      <w:r w:rsidRPr="009372FE">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устанавливать и объяснять</w:t>
      </w:r>
      <w:r w:rsidRPr="009372FE">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определять и аргументировать</w:t>
      </w:r>
      <w:r w:rsidRPr="009372FE">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 xml:space="preserve">решать </w:t>
      </w:r>
      <w:r w:rsidRPr="009372FE">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lastRenderedPageBreak/>
        <w:t xml:space="preserve">овладевать </w:t>
      </w:r>
      <w:r w:rsidRPr="009372FE">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искать и извлекать</w:t>
      </w:r>
      <w:r w:rsidRPr="009372FE">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анализировать, обобщать, систематизировать, оценивать</w:t>
      </w:r>
      <w:r w:rsidRPr="009372FE">
        <w:rPr>
          <w:rFonts w:ascii="Times New Roman" w:hAnsi="Times New Roman"/>
          <w:color w:val="000000"/>
          <w:sz w:val="28"/>
          <w:lang w:val="ru-RU"/>
        </w:rPr>
        <w:t xml:space="preserve"> ­социальную информацию из адаптированных </w:t>
      </w:r>
      <w:proofErr w:type="gramStart"/>
      <w:r w:rsidRPr="009372FE">
        <w:rPr>
          <w:rFonts w:ascii="Times New Roman" w:hAnsi="Times New Roman"/>
          <w:color w:val="000000"/>
          <w:sz w:val="28"/>
          <w:lang w:val="ru-RU"/>
        </w:rPr>
        <w:t>источников(</w:t>
      </w:r>
      <w:proofErr w:type="gramEnd"/>
      <w:r w:rsidRPr="009372FE">
        <w:rPr>
          <w:rFonts w:ascii="Times New Roman" w:hAnsi="Times New Roman"/>
          <w:color w:val="000000"/>
          <w:sz w:val="28"/>
          <w:lang w:val="ru-RU"/>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 xml:space="preserve">оценивать </w:t>
      </w:r>
      <w:r w:rsidRPr="009372FE">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E375D9" w:rsidRPr="009372FE" w:rsidRDefault="0075226C">
      <w:pPr>
        <w:numPr>
          <w:ilvl w:val="0"/>
          <w:numId w:val="6"/>
        </w:numPr>
        <w:spacing w:after="0" w:line="264" w:lineRule="auto"/>
        <w:jc w:val="both"/>
        <w:rPr>
          <w:lang w:val="ru-RU"/>
        </w:rPr>
      </w:pPr>
      <w:r w:rsidRPr="009372FE">
        <w:rPr>
          <w:rFonts w:ascii="Times New Roman" w:hAnsi="Times New Roman"/>
          <w:color w:val="000000"/>
          <w:sz w:val="28"/>
          <w:lang w:val="ru-RU"/>
        </w:rPr>
        <w:t xml:space="preserve">самостоятельно </w:t>
      </w:r>
      <w:r w:rsidRPr="009372FE">
        <w:rPr>
          <w:rFonts w:ascii="Times New Roman" w:hAnsi="Times New Roman"/>
          <w:b/>
          <w:color w:val="000000"/>
          <w:sz w:val="28"/>
          <w:lang w:val="ru-RU"/>
        </w:rPr>
        <w:t xml:space="preserve">заполнять </w:t>
      </w:r>
      <w:r w:rsidRPr="009372FE">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E375D9" w:rsidRPr="009372FE" w:rsidRDefault="0075226C">
      <w:pPr>
        <w:numPr>
          <w:ilvl w:val="0"/>
          <w:numId w:val="6"/>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375D9" w:rsidRPr="009372FE" w:rsidRDefault="00E375D9">
      <w:pPr>
        <w:spacing w:after="0" w:line="264" w:lineRule="auto"/>
        <w:ind w:left="120"/>
        <w:jc w:val="both"/>
        <w:rPr>
          <w:lang w:val="ru-RU"/>
        </w:rPr>
      </w:pPr>
    </w:p>
    <w:p w:rsidR="00E375D9" w:rsidRDefault="0075226C">
      <w:pPr>
        <w:spacing w:after="0" w:line="264" w:lineRule="auto"/>
        <w:ind w:left="120"/>
        <w:jc w:val="both"/>
      </w:pPr>
      <w:r>
        <w:rPr>
          <w:rFonts w:ascii="Times New Roman" w:hAnsi="Times New Roman"/>
          <w:b/>
          <w:color w:val="000000"/>
          <w:sz w:val="28"/>
        </w:rPr>
        <w:t>8 КЛАСС</w:t>
      </w:r>
    </w:p>
    <w:p w:rsidR="00E375D9" w:rsidRDefault="00E375D9">
      <w:pPr>
        <w:spacing w:after="0" w:line="264" w:lineRule="auto"/>
        <w:ind w:left="120"/>
        <w:jc w:val="both"/>
      </w:pPr>
    </w:p>
    <w:p w:rsidR="00E375D9" w:rsidRDefault="0075226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экономических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отношениях</w:t>
      </w:r>
      <w:proofErr w:type="spellEnd"/>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lastRenderedPageBreak/>
        <w:t>осваивать и применять</w:t>
      </w:r>
      <w:r w:rsidRPr="009372FE">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характеризовать </w:t>
      </w:r>
      <w:r w:rsidRPr="009372FE">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приводить </w:t>
      </w:r>
      <w:r w:rsidRPr="009372FE">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классифицировать </w:t>
      </w:r>
      <w:r w:rsidRPr="009372FE">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E375D9" w:rsidRDefault="0075226C">
      <w:pPr>
        <w:numPr>
          <w:ilvl w:val="0"/>
          <w:numId w:val="7"/>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различные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способы</w:t>
      </w:r>
      <w:proofErr w:type="spellEnd"/>
      <w:r>
        <w:rPr>
          <w:rFonts w:ascii="Times New Roman" w:hAnsi="Times New Roman"/>
          <w:color w:val="000000"/>
          <w:sz w:val="28"/>
        </w:rPr>
        <w:t xml:space="preserve"> </w:t>
      </w:r>
      <w:proofErr w:type="spellStart"/>
      <w:r>
        <w:rPr>
          <w:rFonts w:ascii="Times New Roman" w:hAnsi="Times New Roman"/>
          <w:color w:val="000000"/>
          <w:sz w:val="28"/>
        </w:rPr>
        <w:t>хозяйствования</w:t>
      </w:r>
      <w:proofErr w:type="spellEnd"/>
      <w:r>
        <w:rPr>
          <w:rFonts w:ascii="Times New Roman" w:hAnsi="Times New Roman"/>
          <w:color w:val="000000"/>
          <w:sz w:val="28"/>
        </w:rPr>
        <w:t xml:space="preserve">; </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устанавливать и объяснять</w:t>
      </w:r>
      <w:r w:rsidRPr="009372FE">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полученные знания для объяснения причин достижения (</w:t>
      </w:r>
      <w:proofErr w:type="spellStart"/>
      <w:r w:rsidRPr="009372FE">
        <w:rPr>
          <w:rFonts w:ascii="Times New Roman" w:hAnsi="Times New Roman"/>
          <w:color w:val="000000"/>
          <w:sz w:val="28"/>
          <w:lang w:val="ru-RU"/>
        </w:rPr>
        <w:t>недостижения</w:t>
      </w:r>
      <w:proofErr w:type="spellEnd"/>
      <w:r w:rsidRPr="009372FE">
        <w:rPr>
          <w:rFonts w:ascii="Times New Roman" w:hAnsi="Times New Roman"/>
          <w:color w:val="000000"/>
          <w:sz w:val="28"/>
          <w:lang w:val="ru-RU"/>
        </w:rPr>
        <w:t>)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определять и аргументировать</w:t>
      </w:r>
      <w:r w:rsidRPr="009372FE">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решать </w:t>
      </w:r>
      <w:r w:rsidRPr="009372FE">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овладевать </w:t>
      </w:r>
      <w:r w:rsidRPr="009372FE">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извлекать </w:t>
      </w:r>
      <w:r w:rsidRPr="009372FE">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анализировать, обобщать, систематизировать, конкретизировать</w:t>
      </w:r>
      <w:r w:rsidRPr="009372FE">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w:t>
      </w:r>
      <w:r w:rsidRPr="009372FE">
        <w:rPr>
          <w:rFonts w:ascii="Times New Roman" w:hAnsi="Times New Roman"/>
          <w:color w:val="000000"/>
          <w:sz w:val="28"/>
          <w:lang w:val="ru-RU"/>
        </w:rPr>
        <w:lastRenderedPageBreak/>
        <w:t>используя обществоведческие знания, формулировать выводы, подкрепляя их аргументами;</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оценивать </w:t>
      </w:r>
      <w:r w:rsidRPr="009372FE">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приобретать </w:t>
      </w:r>
      <w:r w:rsidRPr="009372FE">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приобретать </w:t>
      </w:r>
      <w:r w:rsidRPr="009372FE">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E375D9" w:rsidRPr="009372FE" w:rsidRDefault="0075226C">
      <w:pPr>
        <w:numPr>
          <w:ilvl w:val="0"/>
          <w:numId w:val="7"/>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375D9" w:rsidRDefault="0075226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мире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культуры</w:t>
      </w:r>
      <w:proofErr w:type="spellEnd"/>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осваивать и применять</w:t>
      </w:r>
      <w:r w:rsidRPr="009372FE">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характеризовать </w:t>
      </w:r>
      <w:r w:rsidRPr="009372FE">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приводить </w:t>
      </w:r>
      <w:r w:rsidRPr="009372FE">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классифицировать </w:t>
      </w:r>
      <w:r w:rsidRPr="009372FE">
        <w:rPr>
          <w:rFonts w:ascii="Times New Roman" w:hAnsi="Times New Roman"/>
          <w:color w:val="000000"/>
          <w:sz w:val="28"/>
          <w:lang w:val="ru-RU"/>
        </w:rPr>
        <w:t xml:space="preserve">по разным признакам формы и виды культуры; </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сравнивать </w:t>
      </w:r>
      <w:r w:rsidRPr="009372FE">
        <w:rPr>
          <w:rFonts w:ascii="Times New Roman" w:hAnsi="Times New Roman"/>
          <w:color w:val="000000"/>
          <w:sz w:val="28"/>
          <w:lang w:val="ru-RU"/>
        </w:rPr>
        <w:t>формы культуры, естественные и социально-гуманитарные науки, виды искусств;</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устанавливать и объяснять</w:t>
      </w:r>
      <w:r w:rsidRPr="009372FE">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 xml:space="preserve">полученные знания для объяснения роли непрерывного образования; </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lastRenderedPageBreak/>
        <w:t>определять и аргументировать</w:t>
      </w:r>
      <w:r w:rsidRPr="009372FE">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решать </w:t>
      </w:r>
      <w:r w:rsidRPr="009372FE">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овладевать </w:t>
      </w:r>
      <w:r w:rsidRPr="009372FE">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анализировать, систематизировать, критически оценивать и обобщать</w:t>
      </w:r>
      <w:r w:rsidRPr="009372FE">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оценивать </w:t>
      </w:r>
      <w:r w:rsidRPr="009372FE">
        <w:rPr>
          <w:rFonts w:ascii="Times New Roman" w:hAnsi="Times New Roman"/>
          <w:color w:val="000000"/>
          <w:sz w:val="28"/>
          <w:lang w:val="ru-RU"/>
        </w:rPr>
        <w:t>собственные поступки, поведение людей в духовной сфере жизни общества;</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E375D9" w:rsidRPr="009372FE" w:rsidRDefault="0075226C">
      <w:pPr>
        <w:numPr>
          <w:ilvl w:val="0"/>
          <w:numId w:val="8"/>
        </w:numPr>
        <w:spacing w:after="0" w:line="264" w:lineRule="auto"/>
        <w:jc w:val="both"/>
        <w:rPr>
          <w:lang w:val="ru-RU"/>
        </w:rPr>
      </w:pPr>
      <w:r w:rsidRPr="009372FE">
        <w:rPr>
          <w:rFonts w:ascii="Times New Roman" w:hAnsi="Times New Roman"/>
          <w:b/>
          <w:color w:val="000000"/>
          <w:sz w:val="28"/>
          <w:lang w:val="ru-RU"/>
        </w:rPr>
        <w:t xml:space="preserve">приобретать </w:t>
      </w:r>
      <w:r w:rsidRPr="009372FE">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E375D9" w:rsidRPr="009372FE" w:rsidRDefault="00E375D9">
      <w:pPr>
        <w:spacing w:after="0" w:line="264" w:lineRule="auto"/>
        <w:ind w:left="120"/>
        <w:jc w:val="both"/>
        <w:rPr>
          <w:lang w:val="ru-RU"/>
        </w:rPr>
      </w:pPr>
    </w:p>
    <w:p w:rsidR="00E375D9" w:rsidRDefault="0075226C">
      <w:pPr>
        <w:spacing w:after="0" w:line="264" w:lineRule="auto"/>
        <w:ind w:left="120"/>
        <w:jc w:val="both"/>
      </w:pPr>
      <w:r>
        <w:rPr>
          <w:rFonts w:ascii="Times New Roman" w:hAnsi="Times New Roman"/>
          <w:b/>
          <w:color w:val="000000"/>
          <w:sz w:val="28"/>
        </w:rPr>
        <w:t>9 КЛАСС</w:t>
      </w:r>
    </w:p>
    <w:p w:rsidR="00E375D9" w:rsidRDefault="00E375D9">
      <w:pPr>
        <w:spacing w:after="0" w:line="264" w:lineRule="auto"/>
        <w:ind w:left="120"/>
        <w:jc w:val="both"/>
      </w:pPr>
    </w:p>
    <w:p w:rsidR="00E375D9" w:rsidRDefault="0075226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политическом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измерении</w:t>
      </w:r>
      <w:proofErr w:type="spellEnd"/>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осваивать и применять</w:t>
      </w:r>
      <w:r w:rsidRPr="009372FE">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 xml:space="preserve">характеризовать </w:t>
      </w:r>
      <w:r w:rsidRPr="009372FE">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 xml:space="preserve">приводить </w:t>
      </w:r>
      <w:r w:rsidRPr="009372FE">
        <w:rPr>
          <w:rFonts w:ascii="Times New Roman" w:hAnsi="Times New Roman"/>
          <w:color w:val="000000"/>
          <w:sz w:val="28"/>
          <w:lang w:val="ru-RU"/>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 xml:space="preserve">классифицировать </w:t>
      </w:r>
      <w:r w:rsidRPr="009372FE">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lastRenderedPageBreak/>
        <w:t xml:space="preserve">сравнивать </w:t>
      </w:r>
      <w:r w:rsidRPr="009372FE">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устанавливать и объяснять</w:t>
      </w:r>
      <w:r w:rsidRPr="009372FE">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определять и аргументировать</w:t>
      </w:r>
      <w:r w:rsidRPr="009372FE">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 xml:space="preserve">решать </w:t>
      </w:r>
      <w:r w:rsidRPr="009372FE">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 xml:space="preserve">овладевать </w:t>
      </w:r>
      <w:r w:rsidRPr="009372FE">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искать и извлекать</w:t>
      </w:r>
      <w:r w:rsidRPr="009372FE">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анализировать и конкретизировать</w:t>
      </w:r>
      <w:r w:rsidRPr="009372FE">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 xml:space="preserve">оценивать </w:t>
      </w:r>
      <w:r w:rsidRPr="009372FE">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 xml:space="preserve">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w:t>
      </w:r>
      <w:r w:rsidRPr="009372FE">
        <w:rPr>
          <w:rFonts w:ascii="Times New Roman" w:hAnsi="Times New Roman"/>
          <w:color w:val="000000"/>
          <w:sz w:val="28"/>
          <w:lang w:val="ru-RU"/>
        </w:rPr>
        <w:lastRenderedPageBreak/>
        <w:t>публичном представлении результатов своей деятельности в соответствии с темой и ситуацией общения, особенностями аудитории и регламентом;</w:t>
      </w:r>
    </w:p>
    <w:p w:rsidR="00E375D9" w:rsidRPr="009372FE" w:rsidRDefault="0075226C">
      <w:pPr>
        <w:numPr>
          <w:ilvl w:val="0"/>
          <w:numId w:val="9"/>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E375D9" w:rsidRDefault="0075226C">
      <w:pPr>
        <w:spacing w:after="0" w:line="264" w:lineRule="auto"/>
        <w:ind w:firstLine="600"/>
        <w:jc w:val="both"/>
      </w:pPr>
      <w:proofErr w:type="spellStart"/>
      <w:r>
        <w:rPr>
          <w:rFonts w:ascii="Times New Roman" w:hAnsi="Times New Roman"/>
          <w:b/>
          <w:color w:val="000000"/>
          <w:sz w:val="28"/>
        </w:rPr>
        <w:t>Гражданин</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государство</w:t>
      </w:r>
      <w:proofErr w:type="spellEnd"/>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осваивать и применять</w:t>
      </w:r>
      <w:r w:rsidRPr="009372FE">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 xml:space="preserve">характеризовать </w:t>
      </w:r>
      <w:r w:rsidRPr="009372FE">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приводить</w:t>
      </w:r>
      <w:r w:rsidRPr="009372FE">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 xml:space="preserve">классифицировать </w:t>
      </w:r>
      <w:r w:rsidRPr="009372FE">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 xml:space="preserve">сравнивать </w:t>
      </w:r>
      <w:r w:rsidRPr="009372FE">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устанавливать и объяснять</w:t>
      </w:r>
      <w:r w:rsidRPr="009372FE">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E375D9" w:rsidRPr="009372FE" w:rsidRDefault="0075226C">
      <w:pPr>
        <w:numPr>
          <w:ilvl w:val="0"/>
          <w:numId w:val="10"/>
        </w:numPr>
        <w:spacing w:after="0" w:line="264" w:lineRule="auto"/>
        <w:jc w:val="both"/>
        <w:rPr>
          <w:lang w:val="ru-RU"/>
        </w:rPr>
      </w:pPr>
      <w:r w:rsidRPr="009372FE">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E375D9" w:rsidRPr="009372FE" w:rsidRDefault="0075226C">
      <w:pPr>
        <w:numPr>
          <w:ilvl w:val="0"/>
          <w:numId w:val="10"/>
        </w:numPr>
        <w:spacing w:after="0" w:line="264" w:lineRule="auto"/>
        <w:jc w:val="both"/>
        <w:rPr>
          <w:lang w:val="ru-RU"/>
        </w:rPr>
      </w:pPr>
      <w:r w:rsidRPr="009372FE">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9372FE">
        <w:rPr>
          <w:rFonts w:ascii="Times New Roman" w:hAnsi="Times New Roman"/>
          <w:b/>
          <w:color w:val="000000"/>
          <w:sz w:val="28"/>
          <w:lang w:val="ru-RU"/>
        </w:rPr>
        <w:t>определять и аргументировать</w:t>
      </w:r>
      <w:r w:rsidRPr="009372FE">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w:t>
      </w:r>
      <w:r w:rsidRPr="009372FE">
        <w:rPr>
          <w:rFonts w:ascii="Times New Roman" w:hAnsi="Times New Roman"/>
          <w:color w:val="000000"/>
          <w:sz w:val="28"/>
          <w:lang w:val="ru-RU"/>
        </w:rPr>
        <w:lastRenderedPageBreak/>
        <w:t>политике Российской Федерации, к проводимой по отношению к нашей стране политике «сдерживания»;</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 xml:space="preserve">решать </w:t>
      </w:r>
      <w:r w:rsidRPr="009372FE">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систематизировать и конкретизировать</w:t>
      </w:r>
      <w:r w:rsidRPr="009372FE">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 xml:space="preserve">овладевать </w:t>
      </w:r>
      <w:r w:rsidRPr="009372FE">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искать и извлекать</w:t>
      </w:r>
      <w:r w:rsidRPr="009372FE">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анализировать, обобщать, систематизировать и конкретизировать</w:t>
      </w:r>
      <w:r w:rsidRPr="009372FE">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 xml:space="preserve">оценивать </w:t>
      </w:r>
      <w:r w:rsidRPr="009372FE">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t>самостоятельно заполнять</w:t>
      </w:r>
      <w:r w:rsidRPr="009372FE">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E375D9" w:rsidRPr="009372FE" w:rsidRDefault="0075226C">
      <w:pPr>
        <w:numPr>
          <w:ilvl w:val="0"/>
          <w:numId w:val="10"/>
        </w:numPr>
        <w:spacing w:after="0" w:line="264" w:lineRule="auto"/>
        <w:jc w:val="both"/>
        <w:rPr>
          <w:lang w:val="ru-RU"/>
        </w:rPr>
      </w:pPr>
      <w:r w:rsidRPr="009372FE">
        <w:rPr>
          <w:rFonts w:ascii="Times New Roman" w:hAnsi="Times New Roman"/>
          <w:b/>
          <w:color w:val="000000"/>
          <w:sz w:val="28"/>
          <w:lang w:val="ru-RU"/>
        </w:rPr>
        <w:lastRenderedPageBreak/>
        <w:t xml:space="preserve">осуществлять </w:t>
      </w:r>
      <w:r w:rsidRPr="009372F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375D9" w:rsidRDefault="0075226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системе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социальных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осваивать и применять</w:t>
      </w:r>
      <w:r w:rsidRPr="009372FE">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 xml:space="preserve">характеризовать </w:t>
      </w:r>
      <w:r w:rsidRPr="009372FE">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 xml:space="preserve">приводить </w:t>
      </w:r>
      <w:r w:rsidRPr="009372FE">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 xml:space="preserve">классифицировать </w:t>
      </w:r>
      <w:r w:rsidRPr="009372FE">
        <w:rPr>
          <w:rFonts w:ascii="Times New Roman" w:hAnsi="Times New Roman"/>
          <w:color w:val="000000"/>
          <w:sz w:val="28"/>
          <w:lang w:val="ru-RU"/>
        </w:rPr>
        <w:t>социальные общности и группы;</w:t>
      </w:r>
    </w:p>
    <w:p w:rsidR="00E375D9" w:rsidRDefault="0075226C">
      <w:pPr>
        <w:numPr>
          <w:ilvl w:val="0"/>
          <w:numId w:val="11"/>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социальной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мобильности</w:t>
      </w:r>
      <w:proofErr w:type="spellEnd"/>
      <w:r>
        <w:rPr>
          <w:rFonts w:ascii="Times New Roman" w:hAnsi="Times New Roman"/>
          <w:color w:val="000000"/>
          <w:sz w:val="28"/>
        </w:rPr>
        <w:t>;</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устанавливать и объяснять</w:t>
      </w:r>
      <w:r w:rsidRPr="009372FE">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определять и аргументировать</w:t>
      </w:r>
      <w:r w:rsidRPr="009372FE">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 xml:space="preserve">решать </w:t>
      </w:r>
      <w:r w:rsidRPr="009372FE">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 xml:space="preserve">извлекать </w:t>
      </w:r>
      <w:r w:rsidRPr="009372FE">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анализировать, обобщать, систематизировать</w:t>
      </w:r>
      <w:r w:rsidRPr="009372FE">
        <w:rPr>
          <w:rFonts w:ascii="Times New Roman" w:hAnsi="Times New Roman"/>
          <w:color w:val="000000"/>
          <w:sz w:val="28"/>
          <w:lang w:val="ru-RU"/>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lastRenderedPageBreak/>
        <w:t xml:space="preserve">оценивать </w:t>
      </w:r>
      <w:r w:rsidRPr="009372FE">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E375D9" w:rsidRPr="009372FE" w:rsidRDefault="0075226C">
      <w:pPr>
        <w:numPr>
          <w:ilvl w:val="0"/>
          <w:numId w:val="11"/>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E375D9" w:rsidRDefault="0075226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современном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изменяющемся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мире</w:t>
      </w:r>
      <w:proofErr w:type="spellEnd"/>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осваивать и применять</w:t>
      </w:r>
      <w:r w:rsidRPr="009372FE">
        <w:rPr>
          <w:rFonts w:ascii="Times New Roman" w:hAnsi="Times New Roman"/>
          <w:color w:val="000000"/>
          <w:sz w:val="28"/>
          <w:lang w:val="ru-RU"/>
        </w:rPr>
        <w:t xml:space="preserve"> знания об информационном обществе, глобализации, глобальных проблемах; </w:t>
      </w:r>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 xml:space="preserve">характеризовать </w:t>
      </w:r>
      <w:r w:rsidRPr="009372FE">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 xml:space="preserve">приводить </w:t>
      </w:r>
      <w:r w:rsidRPr="009372FE">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 xml:space="preserve">сравнивать </w:t>
      </w:r>
      <w:r w:rsidRPr="009372FE">
        <w:rPr>
          <w:rFonts w:ascii="Times New Roman" w:hAnsi="Times New Roman"/>
          <w:color w:val="000000"/>
          <w:sz w:val="28"/>
          <w:lang w:val="ru-RU"/>
        </w:rPr>
        <w:t>требования к современным профессиям;</w:t>
      </w:r>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устанавливать и объяснять</w:t>
      </w:r>
      <w:r w:rsidRPr="009372FE">
        <w:rPr>
          <w:rFonts w:ascii="Times New Roman" w:hAnsi="Times New Roman"/>
          <w:color w:val="000000"/>
          <w:sz w:val="28"/>
          <w:lang w:val="ru-RU"/>
        </w:rPr>
        <w:t xml:space="preserve"> причины и последствия глобализации;</w:t>
      </w:r>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 xml:space="preserve">использовать </w:t>
      </w:r>
      <w:r w:rsidRPr="009372FE">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определять и аргументировать</w:t>
      </w:r>
      <w:r w:rsidRPr="009372FE">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 xml:space="preserve">решать </w:t>
      </w:r>
      <w:r w:rsidRPr="009372FE">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E375D9" w:rsidRPr="009372FE" w:rsidRDefault="0075226C">
      <w:pPr>
        <w:numPr>
          <w:ilvl w:val="0"/>
          <w:numId w:val="12"/>
        </w:numPr>
        <w:spacing w:after="0" w:line="264" w:lineRule="auto"/>
        <w:jc w:val="both"/>
        <w:rPr>
          <w:lang w:val="ru-RU"/>
        </w:rPr>
      </w:pPr>
      <w:r w:rsidRPr="009372FE">
        <w:rPr>
          <w:rFonts w:ascii="Times New Roman" w:hAnsi="Times New Roman"/>
          <w:b/>
          <w:color w:val="000000"/>
          <w:sz w:val="28"/>
          <w:lang w:val="ru-RU"/>
        </w:rPr>
        <w:t xml:space="preserve">осуществлять </w:t>
      </w:r>
      <w:r w:rsidRPr="009372FE">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E375D9" w:rsidRPr="009372FE" w:rsidRDefault="00E375D9">
      <w:pPr>
        <w:rPr>
          <w:lang w:val="ru-RU"/>
        </w:rPr>
        <w:sectPr w:rsidR="00E375D9" w:rsidRPr="009372FE" w:rsidSect="009372FE">
          <w:pgSz w:w="11906" w:h="16383"/>
          <w:pgMar w:top="567" w:right="567" w:bottom="567" w:left="567" w:header="720" w:footer="720" w:gutter="0"/>
          <w:cols w:space="720"/>
        </w:sectPr>
      </w:pPr>
    </w:p>
    <w:p w:rsidR="00E375D9" w:rsidRDefault="0075226C">
      <w:pPr>
        <w:spacing w:after="0"/>
        <w:ind w:left="120"/>
      </w:pPr>
      <w:bookmarkStart w:id="5" w:name="block-11626642"/>
      <w:bookmarkEnd w:id="4"/>
      <w:r w:rsidRPr="009372F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375D9" w:rsidRDefault="0075226C">
      <w:pPr>
        <w:spacing w:after="0"/>
        <w:ind w:left="120"/>
      </w:pPr>
      <w:r>
        <w:rPr>
          <w:rFonts w:ascii="Times New Roman" w:hAnsi="Times New Roman"/>
          <w:b/>
          <w:color w:val="000000"/>
          <w:sz w:val="28"/>
        </w:rPr>
        <w:t xml:space="preserve"> 6 КЛАСС </w:t>
      </w:r>
    </w:p>
    <w:tbl>
      <w:tblPr>
        <w:tblW w:w="15618"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9"/>
        <w:gridCol w:w="4504"/>
        <w:gridCol w:w="3425"/>
        <w:gridCol w:w="5760"/>
      </w:tblGrid>
      <w:tr w:rsidR="00E375D9" w:rsidTr="009372FE">
        <w:trPr>
          <w:trHeight w:val="144"/>
          <w:tblCellSpacing w:w="20" w:type="nil"/>
        </w:trPr>
        <w:tc>
          <w:tcPr>
            <w:tcW w:w="1928" w:type="dxa"/>
            <w:vMerge w:val="restart"/>
            <w:tcMar>
              <w:top w:w="50" w:type="dxa"/>
              <w:left w:w="100" w:type="dxa"/>
            </w:tcMar>
            <w:vAlign w:val="center"/>
          </w:tcPr>
          <w:p w:rsidR="00E375D9" w:rsidRDefault="0075226C">
            <w:pPr>
              <w:spacing w:after="0"/>
              <w:ind w:left="135"/>
            </w:pPr>
            <w:r>
              <w:rPr>
                <w:rFonts w:ascii="Times New Roman" w:hAnsi="Times New Roman"/>
                <w:b/>
                <w:color w:val="000000"/>
                <w:sz w:val="24"/>
              </w:rPr>
              <w:t xml:space="preserve">№ п/п </w:t>
            </w:r>
          </w:p>
          <w:p w:rsidR="00E375D9" w:rsidRDefault="00E375D9">
            <w:pPr>
              <w:spacing w:after="0"/>
              <w:ind w:left="135"/>
            </w:pPr>
          </w:p>
        </w:tc>
        <w:tc>
          <w:tcPr>
            <w:tcW w:w="4504"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375D9" w:rsidRDefault="00E375D9">
            <w:pPr>
              <w:spacing w:after="0"/>
              <w:ind w:left="135"/>
            </w:pPr>
          </w:p>
        </w:tc>
        <w:tc>
          <w:tcPr>
            <w:tcW w:w="3425" w:type="dxa"/>
            <w:tcMar>
              <w:top w:w="50" w:type="dxa"/>
              <w:left w:w="100" w:type="dxa"/>
            </w:tcMar>
            <w:vAlign w:val="center"/>
          </w:tcPr>
          <w:p w:rsidR="00E375D9" w:rsidRDefault="0075226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5760"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375D9" w:rsidRDefault="00E375D9">
            <w:pPr>
              <w:spacing w:after="0"/>
              <w:ind w:left="135"/>
            </w:pPr>
          </w:p>
        </w:tc>
      </w:tr>
      <w:tr w:rsidR="00E375D9" w:rsidTr="009372FE">
        <w:trPr>
          <w:trHeight w:val="144"/>
          <w:tblCellSpacing w:w="20" w:type="nil"/>
        </w:trPr>
        <w:tc>
          <w:tcPr>
            <w:tcW w:w="0" w:type="auto"/>
            <w:vMerge/>
            <w:tcBorders>
              <w:top w:val="nil"/>
            </w:tcBorders>
            <w:tcMar>
              <w:top w:w="50" w:type="dxa"/>
              <w:left w:w="100" w:type="dxa"/>
            </w:tcMar>
          </w:tcPr>
          <w:p w:rsidR="00E375D9" w:rsidRDefault="00E375D9"/>
        </w:tc>
        <w:tc>
          <w:tcPr>
            <w:tcW w:w="0" w:type="auto"/>
            <w:vMerge/>
            <w:tcBorders>
              <w:top w:val="nil"/>
            </w:tcBorders>
            <w:tcMar>
              <w:top w:w="50" w:type="dxa"/>
              <w:left w:w="100" w:type="dxa"/>
            </w:tcMar>
          </w:tcPr>
          <w:p w:rsidR="00E375D9" w:rsidRDefault="00E375D9"/>
        </w:tc>
        <w:tc>
          <w:tcPr>
            <w:tcW w:w="3425" w:type="dxa"/>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375D9" w:rsidRDefault="00E375D9">
            <w:pPr>
              <w:spacing w:after="0"/>
              <w:ind w:left="135"/>
            </w:pPr>
          </w:p>
        </w:tc>
        <w:tc>
          <w:tcPr>
            <w:tcW w:w="0" w:type="auto"/>
            <w:vMerge/>
            <w:tcBorders>
              <w:top w:val="nil"/>
            </w:tcBorders>
            <w:tcMar>
              <w:top w:w="50" w:type="dxa"/>
              <w:left w:w="100" w:type="dxa"/>
            </w:tcMar>
          </w:tcPr>
          <w:p w:rsidR="00E375D9" w:rsidRDefault="00E375D9"/>
        </w:tc>
      </w:tr>
      <w:tr w:rsidR="00E375D9" w:rsidRPr="00B65A42" w:rsidTr="009372FE">
        <w:trPr>
          <w:trHeight w:val="144"/>
          <w:tblCellSpacing w:w="20" w:type="nil"/>
        </w:trPr>
        <w:tc>
          <w:tcPr>
            <w:tcW w:w="0" w:type="auto"/>
            <w:gridSpan w:val="4"/>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b/>
                <w:color w:val="000000"/>
                <w:sz w:val="24"/>
                <w:lang w:val="ru-RU"/>
              </w:rPr>
              <w:t>Раздел 1.</w:t>
            </w:r>
            <w:r w:rsidRPr="009372FE">
              <w:rPr>
                <w:rFonts w:ascii="Times New Roman" w:hAnsi="Times New Roman"/>
                <w:color w:val="000000"/>
                <w:sz w:val="24"/>
                <w:lang w:val="ru-RU"/>
              </w:rPr>
              <w:t xml:space="preserve"> </w:t>
            </w:r>
            <w:r w:rsidRPr="009372FE">
              <w:rPr>
                <w:rFonts w:ascii="Times New Roman" w:hAnsi="Times New Roman"/>
                <w:b/>
                <w:color w:val="000000"/>
                <w:sz w:val="24"/>
                <w:lang w:val="ru-RU"/>
              </w:rPr>
              <w:t>Человек и его социальное окружение</w:t>
            </w:r>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1.1</w:t>
            </w:r>
          </w:p>
        </w:tc>
        <w:tc>
          <w:tcPr>
            <w:tcW w:w="450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6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1.2</w:t>
            </w:r>
          </w:p>
        </w:tc>
        <w:tc>
          <w:tcPr>
            <w:tcW w:w="450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Деятельность человека. Учебная деятельность школьника</w:t>
            </w:r>
          </w:p>
        </w:tc>
        <w:tc>
          <w:tcPr>
            <w:tcW w:w="3425"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4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1.3</w:t>
            </w:r>
          </w:p>
        </w:tc>
        <w:tc>
          <w:tcPr>
            <w:tcW w:w="450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Общение и его роль в жизни человека</w:t>
            </w:r>
          </w:p>
        </w:tc>
        <w:tc>
          <w:tcPr>
            <w:tcW w:w="3425"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1.4</w:t>
            </w:r>
          </w:p>
        </w:tc>
        <w:tc>
          <w:tcPr>
            <w:tcW w:w="450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малой</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группе</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8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Tr="009372FE">
        <w:trPr>
          <w:trHeight w:val="144"/>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20 </w:t>
            </w:r>
          </w:p>
        </w:tc>
        <w:tc>
          <w:tcPr>
            <w:tcW w:w="0" w:type="auto"/>
            <w:tcMar>
              <w:top w:w="50" w:type="dxa"/>
              <w:left w:w="100" w:type="dxa"/>
            </w:tcMar>
            <w:vAlign w:val="center"/>
          </w:tcPr>
          <w:p w:rsidR="00E375D9" w:rsidRDefault="00E375D9"/>
        </w:tc>
      </w:tr>
      <w:tr w:rsidR="00E375D9" w:rsidRPr="00B65A42" w:rsidTr="009372FE">
        <w:trPr>
          <w:trHeight w:val="144"/>
          <w:tblCellSpacing w:w="20" w:type="nil"/>
        </w:trPr>
        <w:tc>
          <w:tcPr>
            <w:tcW w:w="0" w:type="auto"/>
            <w:gridSpan w:val="4"/>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b/>
                <w:color w:val="000000"/>
                <w:sz w:val="24"/>
                <w:lang w:val="ru-RU"/>
              </w:rPr>
              <w:t>Раздел 2.</w:t>
            </w:r>
            <w:r w:rsidRPr="009372FE">
              <w:rPr>
                <w:rFonts w:ascii="Times New Roman" w:hAnsi="Times New Roman"/>
                <w:color w:val="000000"/>
                <w:sz w:val="24"/>
                <w:lang w:val="ru-RU"/>
              </w:rPr>
              <w:t xml:space="preserve"> </w:t>
            </w:r>
            <w:r w:rsidRPr="009372FE">
              <w:rPr>
                <w:rFonts w:ascii="Times New Roman" w:hAnsi="Times New Roman"/>
                <w:b/>
                <w:color w:val="000000"/>
                <w:sz w:val="24"/>
                <w:lang w:val="ru-RU"/>
              </w:rPr>
              <w:t>Общество, в котором мы живём</w:t>
            </w:r>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2.1</w:t>
            </w:r>
          </w:p>
        </w:tc>
        <w:tc>
          <w:tcPr>
            <w:tcW w:w="450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совместная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людей</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2.2</w:t>
            </w:r>
          </w:p>
        </w:tc>
        <w:tc>
          <w:tcPr>
            <w:tcW w:w="450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Положение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2.3</w:t>
            </w:r>
          </w:p>
        </w:tc>
        <w:tc>
          <w:tcPr>
            <w:tcW w:w="4504"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Роль экономики в жизни общества.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экономики</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2.4</w:t>
            </w:r>
          </w:p>
        </w:tc>
        <w:tc>
          <w:tcPr>
            <w:tcW w:w="450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2.5</w:t>
            </w:r>
          </w:p>
        </w:tc>
        <w:tc>
          <w:tcPr>
            <w:tcW w:w="450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RPr="00B65A42" w:rsidTr="009372FE">
        <w:trPr>
          <w:trHeight w:val="144"/>
          <w:tblCellSpacing w:w="20" w:type="nil"/>
        </w:trPr>
        <w:tc>
          <w:tcPr>
            <w:tcW w:w="1928" w:type="dxa"/>
            <w:tcMar>
              <w:top w:w="50" w:type="dxa"/>
              <w:left w:w="100" w:type="dxa"/>
            </w:tcMar>
            <w:vAlign w:val="center"/>
          </w:tcPr>
          <w:p w:rsidR="00E375D9" w:rsidRDefault="0075226C">
            <w:pPr>
              <w:spacing w:after="0"/>
            </w:pPr>
            <w:r>
              <w:rPr>
                <w:rFonts w:ascii="Times New Roman" w:hAnsi="Times New Roman"/>
                <w:color w:val="000000"/>
                <w:sz w:val="24"/>
              </w:rPr>
              <w:t>2.6</w:t>
            </w:r>
          </w:p>
        </w:tc>
        <w:tc>
          <w:tcPr>
            <w:tcW w:w="450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3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Tr="009372FE">
        <w:trPr>
          <w:trHeight w:val="144"/>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10 </w:t>
            </w:r>
          </w:p>
        </w:tc>
        <w:tc>
          <w:tcPr>
            <w:tcW w:w="0" w:type="auto"/>
            <w:tcMar>
              <w:top w:w="50" w:type="dxa"/>
              <w:left w:w="100" w:type="dxa"/>
            </w:tcMar>
            <w:vAlign w:val="center"/>
          </w:tcPr>
          <w:p w:rsidR="00E375D9" w:rsidRDefault="00E375D9"/>
        </w:tc>
      </w:tr>
      <w:tr w:rsidR="00E375D9" w:rsidRPr="00B65A42" w:rsidTr="009372FE">
        <w:trPr>
          <w:trHeight w:val="144"/>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3425"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4 </w:t>
            </w:r>
          </w:p>
        </w:tc>
        <w:tc>
          <w:tcPr>
            <w:tcW w:w="576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415294</w:t>
              </w:r>
            </w:hyperlink>
          </w:p>
        </w:tc>
      </w:tr>
      <w:tr w:rsidR="00E375D9" w:rsidTr="009372FE">
        <w:trPr>
          <w:trHeight w:val="144"/>
          <w:tblCellSpacing w:w="20" w:type="nil"/>
        </w:trPr>
        <w:tc>
          <w:tcPr>
            <w:tcW w:w="0" w:type="auto"/>
            <w:gridSpan w:val="2"/>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ОБЩЕЕ КОЛИЧЕСТВО ЧАСОВ ПО ПРОГРАММЕ</w:t>
            </w:r>
          </w:p>
        </w:tc>
        <w:tc>
          <w:tcPr>
            <w:tcW w:w="3425"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5760" w:type="dxa"/>
            <w:tcMar>
              <w:top w:w="50" w:type="dxa"/>
              <w:left w:w="100" w:type="dxa"/>
            </w:tcMar>
            <w:vAlign w:val="center"/>
          </w:tcPr>
          <w:p w:rsidR="00E375D9" w:rsidRDefault="00E375D9"/>
        </w:tc>
      </w:tr>
    </w:tbl>
    <w:p w:rsidR="00E375D9" w:rsidRDefault="00E375D9">
      <w:pPr>
        <w:sectPr w:rsidR="00E375D9" w:rsidSect="009372FE">
          <w:pgSz w:w="16383" w:h="11906" w:orient="landscape"/>
          <w:pgMar w:top="567" w:right="567" w:bottom="567" w:left="567" w:header="720" w:footer="720" w:gutter="0"/>
          <w:cols w:space="720"/>
        </w:sectPr>
      </w:pPr>
    </w:p>
    <w:p w:rsidR="00E375D9" w:rsidRDefault="0075226C">
      <w:pPr>
        <w:spacing w:after="0"/>
        <w:ind w:left="120"/>
      </w:pPr>
      <w:r>
        <w:rPr>
          <w:rFonts w:ascii="Times New Roman" w:hAnsi="Times New Roman"/>
          <w:b/>
          <w:color w:val="000000"/>
          <w:sz w:val="28"/>
        </w:rPr>
        <w:lastRenderedPageBreak/>
        <w:t xml:space="preserve"> 7 КЛАСС </w:t>
      </w:r>
    </w:p>
    <w:tbl>
      <w:tblPr>
        <w:tblW w:w="15269"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89"/>
        <w:gridCol w:w="5233"/>
        <w:gridCol w:w="3314"/>
        <w:gridCol w:w="5333"/>
      </w:tblGrid>
      <w:tr w:rsidR="00E375D9" w:rsidTr="009372FE">
        <w:trPr>
          <w:trHeight w:val="136"/>
          <w:tblCellSpacing w:w="20" w:type="nil"/>
        </w:trPr>
        <w:tc>
          <w:tcPr>
            <w:tcW w:w="1388" w:type="dxa"/>
            <w:vMerge w:val="restart"/>
            <w:tcMar>
              <w:top w:w="50" w:type="dxa"/>
              <w:left w:w="100" w:type="dxa"/>
            </w:tcMar>
            <w:vAlign w:val="center"/>
          </w:tcPr>
          <w:p w:rsidR="00E375D9" w:rsidRDefault="0075226C">
            <w:pPr>
              <w:spacing w:after="0"/>
              <w:ind w:left="135"/>
            </w:pPr>
            <w:r>
              <w:rPr>
                <w:rFonts w:ascii="Times New Roman" w:hAnsi="Times New Roman"/>
                <w:b/>
                <w:color w:val="000000"/>
                <w:sz w:val="24"/>
              </w:rPr>
              <w:t xml:space="preserve">№ п/п </w:t>
            </w:r>
          </w:p>
          <w:p w:rsidR="00E375D9" w:rsidRDefault="00E375D9">
            <w:pPr>
              <w:spacing w:after="0"/>
              <w:ind w:left="135"/>
            </w:pPr>
          </w:p>
        </w:tc>
        <w:tc>
          <w:tcPr>
            <w:tcW w:w="5233"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375D9" w:rsidRDefault="00E375D9">
            <w:pPr>
              <w:spacing w:after="0"/>
              <w:ind w:left="135"/>
            </w:pPr>
          </w:p>
        </w:tc>
        <w:tc>
          <w:tcPr>
            <w:tcW w:w="3314" w:type="dxa"/>
            <w:tcMar>
              <w:top w:w="50" w:type="dxa"/>
              <w:left w:w="100" w:type="dxa"/>
            </w:tcMar>
            <w:vAlign w:val="center"/>
          </w:tcPr>
          <w:p w:rsidR="00E375D9" w:rsidRDefault="0075226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5333"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375D9" w:rsidRDefault="00E375D9">
            <w:pPr>
              <w:spacing w:after="0"/>
              <w:ind w:left="135"/>
            </w:pPr>
          </w:p>
        </w:tc>
      </w:tr>
      <w:tr w:rsidR="00E375D9" w:rsidTr="009372FE">
        <w:trPr>
          <w:trHeight w:val="136"/>
          <w:tblCellSpacing w:w="20" w:type="nil"/>
        </w:trPr>
        <w:tc>
          <w:tcPr>
            <w:tcW w:w="0" w:type="auto"/>
            <w:vMerge/>
            <w:tcBorders>
              <w:top w:val="nil"/>
            </w:tcBorders>
            <w:tcMar>
              <w:top w:w="50" w:type="dxa"/>
              <w:left w:w="100" w:type="dxa"/>
            </w:tcMar>
          </w:tcPr>
          <w:p w:rsidR="00E375D9" w:rsidRDefault="00E375D9"/>
        </w:tc>
        <w:tc>
          <w:tcPr>
            <w:tcW w:w="0" w:type="auto"/>
            <w:vMerge/>
            <w:tcBorders>
              <w:top w:val="nil"/>
            </w:tcBorders>
            <w:tcMar>
              <w:top w:w="50" w:type="dxa"/>
              <w:left w:w="100" w:type="dxa"/>
            </w:tcMar>
          </w:tcPr>
          <w:p w:rsidR="00E375D9" w:rsidRDefault="00E375D9"/>
        </w:tc>
        <w:tc>
          <w:tcPr>
            <w:tcW w:w="3314" w:type="dxa"/>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375D9" w:rsidRDefault="00E375D9">
            <w:pPr>
              <w:spacing w:after="0"/>
              <w:ind w:left="135"/>
            </w:pPr>
          </w:p>
        </w:tc>
        <w:tc>
          <w:tcPr>
            <w:tcW w:w="0" w:type="auto"/>
            <w:vMerge/>
            <w:tcBorders>
              <w:top w:val="nil"/>
            </w:tcBorders>
            <w:tcMar>
              <w:top w:w="50" w:type="dxa"/>
              <w:left w:w="100" w:type="dxa"/>
            </w:tcMar>
          </w:tcPr>
          <w:p w:rsidR="00E375D9" w:rsidRDefault="00E375D9"/>
        </w:tc>
      </w:tr>
      <w:tr w:rsidR="00E375D9" w:rsidRPr="00B65A42" w:rsidTr="009372FE">
        <w:trPr>
          <w:trHeight w:val="136"/>
          <w:tblCellSpacing w:w="20" w:type="nil"/>
        </w:trPr>
        <w:tc>
          <w:tcPr>
            <w:tcW w:w="0" w:type="auto"/>
            <w:gridSpan w:val="4"/>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b/>
                <w:color w:val="000000"/>
                <w:sz w:val="24"/>
                <w:lang w:val="ru-RU"/>
              </w:rPr>
              <w:t>Раздел 1.</w:t>
            </w:r>
            <w:r w:rsidRPr="009372FE">
              <w:rPr>
                <w:rFonts w:ascii="Times New Roman" w:hAnsi="Times New Roman"/>
                <w:color w:val="000000"/>
                <w:sz w:val="24"/>
                <w:lang w:val="ru-RU"/>
              </w:rPr>
              <w:t xml:space="preserve"> Социальные ценности и нормы</w:t>
            </w:r>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1.1</w:t>
            </w:r>
          </w:p>
        </w:tc>
        <w:tc>
          <w:tcPr>
            <w:tcW w:w="5233"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1.2</w:t>
            </w:r>
          </w:p>
        </w:tc>
        <w:tc>
          <w:tcPr>
            <w:tcW w:w="5233"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1.3</w:t>
            </w:r>
          </w:p>
        </w:tc>
        <w:tc>
          <w:tcPr>
            <w:tcW w:w="52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Мораль и моральный выбор. Право и мораль</w:t>
            </w:r>
          </w:p>
        </w:tc>
        <w:tc>
          <w:tcPr>
            <w:tcW w:w="331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8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Tr="009372FE">
        <w:trPr>
          <w:trHeight w:val="136"/>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12 </w:t>
            </w:r>
          </w:p>
        </w:tc>
        <w:tc>
          <w:tcPr>
            <w:tcW w:w="0" w:type="auto"/>
            <w:tcMar>
              <w:top w:w="50" w:type="dxa"/>
              <w:left w:w="100" w:type="dxa"/>
            </w:tcMar>
            <w:vAlign w:val="center"/>
          </w:tcPr>
          <w:p w:rsidR="00E375D9" w:rsidRDefault="00E375D9"/>
        </w:tc>
      </w:tr>
      <w:tr w:rsidR="00E375D9" w:rsidRPr="00B65A42" w:rsidTr="009372FE">
        <w:trPr>
          <w:trHeight w:val="136"/>
          <w:tblCellSpacing w:w="20" w:type="nil"/>
        </w:trPr>
        <w:tc>
          <w:tcPr>
            <w:tcW w:w="0" w:type="auto"/>
            <w:gridSpan w:val="4"/>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b/>
                <w:color w:val="000000"/>
                <w:sz w:val="24"/>
                <w:lang w:val="ru-RU"/>
              </w:rPr>
              <w:t>Раздел 2.</w:t>
            </w:r>
            <w:r w:rsidRPr="009372FE">
              <w:rPr>
                <w:rFonts w:ascii="Times New Roman" w:hAnsi="Times New Roman"/>
                <w:color w:val="000000"/>
                <w:sz w:val="24"/>
                <w:lang w:val="ru-RU"/>
              </w:rPr>
              <w:t xml:space="preserve"> Человек как участник правовых отношений</w:t>
            </w:r>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2.1</w:t>
            </w:r>
          </w:p>
        </w:tc>
        <w:tc>
          <w:tcPr>
            <w:tcW w:w="5233"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Правоотношения</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3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2.2</w:t>
            </w:r>
          </w:p>
        </w:tc>
        <w:tc>
          <w:tcPr>
            <w:tcW w:w="52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Правонарушения и их опасность для личности и общества</w:t>
            </w:r>
          </w:p>
        </w:tc>
        <w:tc>
          <w:tcPr>
            <w:tcW w:w="331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2.3</w:t>
            </w:r>
          </w:p>
        </w:tc>
        <w:tc>
          <w:tcPr>
            <w:tcW w:w="52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прав и свобод человека и гражданина</w:t>
            </w:r>
          </w:p>
        </w:tc>
        <w:tc>
          <w:tcPr>
            <w:tcW w:w="331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Tr="009372FE">
        <w:trPr>
          <w:trHeight w:val="136"/>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7 </w:t>
            </w:r>
          </w:p>
        </w:tc>
        <w:tc>
          <w:tcPr>
            <w:tcW w:w="0" w:type="auto"/>
            <w:tcMar>
              <w:top w:w="50" w:type="dxa"/>
              <w:left w:w="100" w:type="dxa"/>
            </w:tcMar>
            <w:vAlign w:val="center"/>
          </w:tcPr>
          <w:p w:rsidR="00E375D9" w:rsidRDefault="00E375D9"/>
        </w:tc>
      </w:tr>
      <w:tr w:rsidR="00E375D9" w:rsidTr="009372FE">
        <w:trPr>
          <w:trHeight w:val="136"/>
          <w:tblCellSpacing w:w="20" w:type="nil"/>
        </w:trPr>
        <w:tc>
          <w:tcPr>
            <w:tcW w:w="0" w:type="auto"/>
            <w:gridSpan w:val="4"/>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российского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права</w:t>
            </w:r>
            <w:proofErr w:type="spellEnd"/>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3.1</w:t>
            </w:r>
          </w:p>
        </w:tc>
        <w:tc>
          <w:tcPr>
            <w:tcW w:w="5233"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устроено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3.2</w:t>
            </w:r>
          </w:p>
        </w:tc>
        <w:tc>
          <w:tcPr>
            <w:tcW w:w="5233"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3.3</w:t>
            </w:r>
          </w:p>
        </w:tc>
        <w:tc>
          <w:tcPr>
            <w:tcW w:w="5233"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3.4</w:t>
            </w:r>
          </w:p>
        </w:tc>
        <w:tc>
          <w:tcPr>
            <w:tcW w:w="5233"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3.5</w:t>
            </w:r>
          </w:p>
        </w:tc>
        <w:tc>
          <w:tcPr>
            <w:tcW w:w="5233"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RPr="00B65A42" w:rsidTr="009372FE">
        <w:trPr>
          <w:trHeight w:val="136"/>
          <w:tblCellSpacing w:w="20" w:type="nil"/>
        </w:trPr>
        <w:tc>
          <w:tcPr>
            <w:tcW w:w="1388" w:type="dxa"/>
            <w:tcMar>
              <w:top w:w="50" w:type="dxa"/>
              <w:left w:w="100" w:type="dxa"/>
            </w:tcMar>
            <w:vAlign w:val="center"/>
          </w:tcPr>
          <w:p w:rsidR="00E375D9" w:rsidRDefault="0075226C">
            <w:pPr>
              <w:spacing w:after="0"/>
            </w:pPr>
            <w:r>
              <w:rPr>
                <w:rFonts w:ascii="Times New Roman" w:hAnsi="Times New Roman"/>
                <w:color w:val="000000"/>
                <w:sz w:val="24"/>
              </w:rPr>
              <w:t>3.6</w:t>
            </w:r>
          </w:p>
        </w:tc>
        <w:tc>
          <w:tcPr>
            <w:tcW w:w="52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Правоохранительные органы в Российской Федерации</w:t>
            </w:r>
          </w:p>
        </w:tc>
        <w:tc>
          <w:tcPr>
            <w:tcW w:w="331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3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Tr="009372FE">
        <w:trPr>
          <w:trHeight w:val="136"/>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12 </w:t>
            </w:r>
          </w:p>
        </w:tc>
        <w:tc>
          <w:tcPr>
            <w:tcW w:w="0" w:type="auto"/>
            <w:tcMar>
              <w:top w:w="50" w:type="dxa"/>
              <w:left w:w="100" w:type="dxa"/>
            </w:tcMar>
            <w:vAlign w:val="center"/>
          </w:tcPr>
          <w:p w:rsidR="00E375D9" w:rsidRDefault="00E375D9"/>
        </w:tc>
      </w:tr>
      <w:tr w:rsidR="00E375D9" w:rsidRPr="00B65A42" w:rsidTr="009372FE">
        <w:trPr>
          <w:trHeight w:val="136"/>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331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3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4170</w:t>
              </w:r>
              <w:r>
                <w:rPr>
                  <w:rFonts w:ascii="Times New Roman" w:hAnsi="Times New Roman"/>
                  <w:color w:val="0000FF"/>
                  <w:u w:val="single"/>
                </w:rPr>
                <w:t>e</w:t>
              </w:r>
              <w:r w:rsidRPr="009372FE">
                <w:rPr>
                  <w:rFonts w:ascii="Times New Roman" w:hAnsi="Times New Roman"/>
                  <w:color w:val="0000FF"/>
                  <w:u w:val="single"/>
                  <w:lang w:val="ru-RU"/>
                </w:rPr>
                <w:t>4</w:t>
              </w:r>
            </w:hyperlink>
          </w:p>
        </w:tc>
      </w:tr>
      <w:tr w:rsidR="00E375D9" w:rsidTr="009372FE">
        <w:trPr>
          <w:trHeight w:val="136"/>
          <w:tblCellSpacing w:w="20" w:type="nil"/>
        </w:trPr>
        <w:tc>
          <w:tcPr>
            <w:tcW w:w="0" w:type="auto"/>
            <w:gridSpan w:val="2"/>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ОБЩЕЕ КОЛИЧЕСТВО ЧАСОВ ПО ПРОГРАММЕ</w:t>
            </w:r>
          </w:p>
        </w:tc>
        <w:tc>
          <w:tcPr>
            <w:tcW w:w="331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5333" w:type="dxa"/>
            <w:tcMar>
              <w:top w:w="50" w:type="dxa"/>
              <w:left w:w="100" w:type="dxa"/>
            </w:tcMar>
            <w:vAlign w:val="center"/>
          </w:tcPr>
          <w:p w:rsidR="00E375D9" w:rsidRDefault="00E375D9"/>
        </w:tc>
      </w:tr>
    </w:tbl>
    <w:p w:rsidR="00E375D9" w:rsidRDefault="00E375D9">
      <w:pPr>
        <w:sectPr w:rsidR="00E375D9" w:rsidSect="009372FE">
          <w:pgSz w:w="16383" w:h="11906" w:orient="landscape"/>
          <w:pgMar w:top="567" w:right="567" w:bottom="567" w:left="567" w:header="720" w:footer="720" w:gutter="0"/>
          <w:cols w:space="720"/>
        </w:sectPr>
      </w:pPr>
    </w:p>
    <w:p w:rsidR="00E375D9" w:rsidRDefault="0075226C">
      <w:pPr>
        <w:spacing w:after="0"/>
        <w:ind w:left="120"/>
      </w:pPr>
      <w:r>
        <w:rPr>
          <w:rFonts w:ascii="Times New Roman" w:hAnsi="Times New Roman"/>
          <w:b/>
          <w:color w:val="000000"/>
          <w:sz w:val="28"/>
        </w:rPr>
        <w:lastRenderedPageBreak/>
        <w:t xml:space="preserve"> 8 КЛАСС </w:t>
      </w:r>
    </w:p>
    <w:tbl>
      <w:tblPr>
        <w:tblW w:w="1553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75"/>
        <w:gridCol w:w="5176"/>
        <w:gridCol w:w="3388"/>
        <w:gridCol w:w="5493"/>
      </w:tblGrid>
      <w:tr w:rsidR="00E375D9" w:rsidTr="009372FE">
        <w:trPr>
          <w:trHeight w:val="142"/>
          <w:tblCellSpacing w:w="20" w:type="nil"/>
        </w:trPr>
        <w:tc>
          <w:tcPr>
            <w:tcW w:w="1475" w:type="dxa"/>
            <w:vMerge w:val="restart"/>
            <w:tcMar>
              <w:top w:w="50" w:type="dxa"/>
              <w:left w:w="100" w:type="dxa"/>
            </w:tcMar>
            <w:vAlign w:val="center"/>
          </w:tcPr>
          <w:p w:rsidR="00E375D9" w:rsidRDefault="0075226C">
            <w:pPr>
              <w:spacing w:after="0"/>
              <w:ind w:left="135"/>
            </w:pPr>
            <w:r>
              <w:rPr>
                <w:rFonts w:ascii="Times New Roman" w:hAnsi="Times New Roman"/>
                <w:b/>
                <w:color w:val="000000"/>
                <w:sz w:val="24"/>
              </w:rPr>
              <w:t xml:space="preserve">№ п/п </w:t>
            </w:r>
          </w:p>
          <w:p w:rsidR="00E375D9" w:rsidRDefault="00E375D9">
            <w:pPr>
              <w:spacing w:after="0"/>
              <w:ind w:left="135"/>
            </w:pPr>
          </w:p>
        </w:tc>
        <w:tc>
          <w:tcPr>
            <w:tcW w:w="5175"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375D9" w:rsidRDefault="00E375D9">
            <w:pPr>
              <w:spacing w:after="0"/>
              <w:ind w:left="135"/>
            </w:pPr>
          </w:p>
        </w:tc>
        <w:tc>
          <w:tcPr>
            <w:tcW w:w="3388" w:type="dxa"/>
            <w:tcMar>
              <w:top w:w="50" w:type="dxa"/>
              <w:left w:w="100" w:type="dxa"/>
            </w:tcMar>
            <w:vAlign w:val="center"/>
          </w:tcPr>
          <w:p w:rsidR="00E375D9" w:rsidRDefault="0075226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5492"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375D9" w:rsidRDefault="00E375D9">
            <w:pPr>
              <w:spacing w:after="0"/>
              <w:ind w:left="135"/>
            </w:pPr>
          </w:p>
        </w:tc>
      </w:tr>
      <w:tr w:rsidR="00E375D9" w:rsidTr="009372FE">
        <w:trPr>
          <w:trHeight w:val="142"/>
          <w:tblCellSpacing w:w="20" w:type="nil"/>
        </w:trPr>
        <w:tc>
          <w:tcPr>
            <w:tcW w:w="0" w:type="auto"/>
            <w:vMerge/>
            <w:tcBorders>
              <w:top w:val="nil"/>
            </w:tcBorders>
            <w:tcMar>
              <w:top w:w="50" w:type="dxa"/>
              <w:left w:w="100" w:type="dxa"/>
            </w:tcMar>
          </w:tcPr>
          <w:p w:rsidR="00E375D9" w:rsidRDefault="00E375D9"/>
        </w:tc>
        <w:tc>
          <w:tcPr>
            <w:tcW w:w="0" w:type="auto"/>
            <w:vMerge/>
            <w:tcBorders>
              <w:top w:val="nil"/>
            </w:tcBorders>
            <w:tcMar>
              <w:top w:w="50" w:type="dxa"/>
              <w:left w:w="100" w:type="dxa"/>
            </w:tcMar>
          </w:tcPr>
          <w:p w:rsidR="00E375D9" w:rsidRDefault="00E375D9"/>
        </w:tc>
        <w:tc>
          <w:tcPr>
            <w:tcW w:w="3388" w:type="dxa"/>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375D9" w:rsidRDefault="00E375D9">
            <w:pPr>
              <w:spacing w:after="0"/>
              <w:ind w:left="135"/>
            </w:pPr>
          </w:p>
        </w:tc>
        <w:tc>
          <w:tcPr>
            <w:tcW w:w="0" w:type="auto"/>
            <w:vMerge/>
            <w:tcBorders>
              <w:top w:val="nil"/>
            </w:tcBorders>
            <w:tcMar>
              <w:top w:w="50" w:type="dxa"/>
              <w:left w:w="100" w:type="dxa"/>
            </w:tcMar>
          </w:tcPr>
          <w:p w:rsidR="00E375D9" w:rsidRDefault="00E375D9"/>
        </w:tc>
      </w:tr>
      <w:tr w:rsidR="00E375D9" w:rsidRPr="00B65A42" w:rsidTr="009372FE">
        <w:trPr>
          <w:trHeight w:val="142"/>
          <w:tblCellSpacing w:w="20" w:type="nil"/>
        </w:trPr>
        <w:tc>
          <w:tcPr>
            <w:tcW w:w="0" w:type="auto"/>
            <w:gridSpan w:val="4"/>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b/>
                <w:color w:val="000000"/>
                <w:sz w:val="24"/>
                <w:lang w:val="ru-RU"/>
              </w:rPr>
              <w:t>Раздел 1.</w:t>
            </w:r>
            <w:r w:rsidRPr="009372FE">
              <w:rPr>
                <w:rFonts w:ascii="Times New Roman" w:hAnsi="Times New Roman"/>
                <w:color w:val="000000"/>
                <w:sz w:val="24"/>
                <w:lang w:val="ru-RU"/>
              </w:rPr>
              <w:t xml:space="preserve"> </w:t>
            </w:r>
            <w:r w:rsidRPr="009372FE">
              <w:rPr>
                <w:rFonts w:ascii="Times New Roman" w:hAnsi="Times New Roman"/>
                <w:b/>
                <w:color w:val="000000"/>
                <w:sz w:val="24"/>
                <w:lang w:val="ru-RU"/>
              </w:rPr>
              <w:t>Человек в экономических отношениях</w:t>
            </w:r>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1.1</w:t>
            </w:r>
          </w:p>
        </w:tc>
        <w:tc>
          <w:tcPr>
            <w:tcW w:w="51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338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5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1.2</w:t>
            </w:r>
          </w:p>
        </w:tc>
        <w:tc>
          <w:tcPr>
            <w:tcW w:w="51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338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5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1.3</w:t>
            </w:r>
          </w:p>
        </w:tc>
        <w:tc>
          <w:tcPr>
            <w:tcW w:w="51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Финансовые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338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5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1.4</w:t>
            </w:r>
          </w:p>
        </w:tc>
        <w:tc>
          <w:tcPr>
            <w:tcW w:w="51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Домашнее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338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1.5</w:t>
            </w:r>
          </w:p>
        </w:tc>
        <w:tc>
          <w:tcPr>
            <w:tcW w:w="51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Экономические цели и функции государства</w:t>
            </w:r>
          </w:p>
        </w:tc>
        <w:tc>
          <w:tcPr>
            <w:tcW w:w="338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4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Tr="009372FE">
        <w:trPr>
          <w:trHeight w:val="142"/>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38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20 </w:t>
            </w:r>
          </w:p>
        </w:tc>
        <w:tc>
          <w:tcPr>
            <w:tcW w:w="0" w:type="auto"/>
            <w:tcMar>
              <w:top w:w="50" w:type="dxa"/>
              <w:left w:w="100" w:type="dxa"/>
            </w:tcMar>
            <w:vAlign w:val="center"/>
          </w:tcPr>
          <w:p w:rsidR="00E375D9" w:rsidRDefault="00E375D9"/>
        </w:tc>
      </w:tr>
      <w:tr w:rsidR="00E375D9" w:rsidRPr="00B65A42" w:rsidTr="009372FE">
        <w:trPr>
          <w:trHeight w:val="142"/>
          <w:tblCellSpacing w:w="20" w:type="nil"/>
        </w:trPr>
        <w:tc>
          <w:tcPr>
            <w:tcW w:w="0" w:type="auto"/>
            <w:gridSpan w:val="4"/>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b/>
                <w:color w:val="000000"/>
                <w:sz w:val="24"/>
                <w:lang w:val="ru-RU"/>
              </w:rPr>
              <w:t>Раздел 2.</w:t>
            </w:r>
            <w:r w:rsidRPr="009372FE">
              <w:rPr>
                <w:rFonts w:ascii="Times New Roman" w:hAnsi="Times New Roman"/>
                <w:color w:val="000000"/>
                <w:sz w:val="24"/>
                <w:lang w:val="ru-RU"/>
              </w:rPr>
              <w:t xml:space="preserve"> </w:t>
            </w:r>
            <w:r w:rsidRPr="009372FE">
              <w:rPr>
                <w:rFonts w:ascii="Times New Roman" w:hAnsi="Times New Roman"/>
                <w:b/>
                <w:color w:val="000000"/>
                <w:sz w:val="24"/>
                <w:lang w:val="ru-RU"/>
              </w:rPr>
              <w:t>Человек в мире культуры</w:t>
            </w:r>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2.1</w:t>
            </w:r>
          </w:p>
        </w:tc>
        <w:tc>
          <w:tcPr>
            <w:tcW w:w="51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Культура, её многообразие и формы</w:t>
            </w:r>
          </w:p>
        </w:tc>
        <w:tc>
          <w:tcPr>
            <w:tcW w:w="338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2.2</w:t>
            </w:r>
          </w:p>
        </w:tc>
        <w:tc>
          <w:tcPr>
            <w:tcW w:w="51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Наука и образование в Российской Федерации</w:t>
            </w:r>
          </w:p>
        </w:tc>
        <w:tc>
          <w:tcPr>
            <w:tcW w:w="338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4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2.3</w:t>
            </w:r>
          </w:p>
        </w:tc>
        <w:tc>
          <w:tcPr>
            <w:tcW w:w="51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Роль религии в жизни общества</w:t>
            </w:r>
          </w:p>
        </w:tc>
        <w:tc>
          <w:tcPr>
            <w:tcW w:w="338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2.4</w:t>
            </w:r>
          </w:p>
        </w:tc>
        <w:tc>
          <w:tcPr>
            <w:tcW w:w="51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Роль искусства в жизни человека</w:t>
            </w:r>
          </w:p>
        </w:tc>
        <w:tc>
          <w:tcPr>
            <w:tcW w:w="338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RPr="00B65A42" w:rsidTr="009372FE">
        <w:trPr>
          <w:trHeight w:val="142"/>
          <w:tblCellSpacing w:w="20" w:type="nil"/>
        </w:trPr>
        <w:tc>
          <w:tcPr>
            <w:tcW w:w="1475" w:type="dxa"/>
            <w:tcMar>
              <w:top w:w="50" w:type="dxa"/>
              <w:left w:w="100" w:type="dxa"/>
            </w:tcMar>
            <w:vAlign w:val="center"/>
          </w:tcPr>
          <w:p w:rsidR="00E375D9" w:rsidRDefault="0075226C">
            <w:pPr>
              <w:spacing w:after="0"/>
            </w:pPr>
            <w:r>
              <w:rPr>
                <w:rFonts w:ascii="Times New Roman" w:hAnsi="Times New Roman"/>
                <w:color w:val="000000"/>
                <w:sz w:val="24"/>
              </w:rPr>
              <w:t>2.5</w:t>
            </w:r>
          </w:p>
        </w:tc>
        <w:tc>
          <w:tcPr>
            <w:tcW w:w="51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Роль информации в современном мире</w:t>
            </w:r>
          </w:p>
        </w:tc>
        <w:tc>
          <w:tcPr>
            <w:tcW w:w="338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Tr="009372FE">
        <w:trPr>
          <w:trHeight w:val="142"/>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38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11 </w:t>
            </w:r>
          </w:p>
        </w:tc>
        <w:tc>
          <w:tcPr>
            <w:tcW w:w="0" w:type="auto"/>
            <w:tcMar>
              <w:top w:w="50" w:type="dxa"/>
              <w:left w:w="100" w:type="dxa"/>
            </w:tcMar>
            <w:vAlign w:val="center"/>
          </w:tcPr>
          <w:p w:rsidR="00E375D9" w:rsidRDefault="00E375D9"/>
        </w:tc>
      </w:tr>
      <w:tr w:rsidR="00E375D9" w:rsidRPr="00B65A42" w:rsidTr="009372FE">
        <w:trPr>
          <w:trHeight w:val="142"/>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338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3 </w:t>
            </w:r>
          </w:p>
        </w:tc>
        <w:tc>
          <w:tcPr>
            <w:tcW w:w="5492"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419196</w:t>
              </w:r>
            </w:hyperlink>
          </w:p>
        </w:tc>
      </w:tr>
      <w:tr w:rsidR="00E375D9" w:rsidTr="009372FE">
        <w:trPr>
          <w:trHeight w:val="142"/>
          <w:tblCellSpacing w:w="20" w:type="nil"/>
        </w:trPr>
        <w:tc>
          <w:tcPr>
            <w:tcW w:w="0" w:type="auto"/>
            <w:gridSpan w:val="2"/>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ОБЩЕЕ КОЛИЧЕСТВО ЧАСОВ ПО ПРОГРАММЕ</w:t>
            </w:r>
          </w:p>
        </w:tc>
        <w:tc>
          <w:tcPr>
            <w:tcW w:w="338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5492" w:type="dxa"/>
            <w:tcMar>
              <w:top w:w="50" w:type="dxa"/>
              <w:left w:w="100" w:type="dxa"/>
            </w:tcMar>
            <w:vAlign w:val="center"/>
          </w:tcPr>
          <w:p w:rsidR="00E375D9" w:rsidRDefault="00E375D9"/>
        </w:tc>
      </w:tr>
    </w:tbl>
    <w:p w:rsidR="00E375D9" w:rsidRDefault="00E375D9">
      <w:pPr>
        <w:sectPr w:rsidR="00E375D9" w:rsidSect="009372FE">
          <w:pgSz w:w="16383" w:h="11906" w:orient="landscape"/>
          <w:pgMar w:top="567" w:right="567" w:bottom="567" w:left="567" w:header="720" w:footer="720" w:gutter="0"/>
          <w:cols w:space="720"/>
        </w:sectPr>
      </w:pPr>
    </w:p>
    <w:p w:rsidR="00E375D9" w:rsidRDefault="0075226C">
      <w:pPr>
        <w:spacing w:after="0"/>
        <w:ind w:left="120"/>
      </w:pPr>
      <w:r>
        <w:rPr>
          <w:rFonts w:ascii="Times New Roman" w:hAnsi="Times New Roman"/>
          <w:b/>
          <w:color w:val="000000"/>
          <w:sz w:val="28"/>
        </w:rPr>
        <w:lastRenderedPageBreak/>
        <w:t xml:space="preserve"> 9 КЛАСС </w:t>
      </w:r>
    </w:p>
    <w:tbl>
      <w:tblPr>
        <w:tblW w:w="1558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41"/>
        <w:gridCol w:w="5348"/>
        <w:gridCol w:w="3264"/>
        <w:gridCol w:w="5333"/>
      </w:tblGrid>
      <w:tr w:rsidR="00E375D9" w:rsidTr="009372FE">
        <w:trPr>
          <w:trHeight w:val="144"/>
          <w:tblCellSpacing w:w="20" w:type="nil"/>
        </w:trPr>
        <w:tc>
          <w:tcPr>
            <w:tcW w:w="1640" w:type="dxa"/>
            <w:vMerge w:val="restart"/>
            <w:tcMar>
              <w:top w:w="50" w:type="dxa"/>
              <w:left w:w="100" w:type="dxa"/>
            </w:tcMar>
            <w:vAlign w:val="center"/>
          </w:tcPr>
          <w:p w:rsidR="00E375D9" w:rsidRDefault="0075226C">
            <w:pPr>
              <w:spacing w:after="0"/>
              <w:ind w:left="135"/>
            </w:pPr>
            <w:r>
              <w:rPr>
                <w:rFonts w:ascii="Times New Roman" w:hAnsi="Times New Roman"/>
                <w:b/>
                <w:color w:val="000000"/>
                <w:sz w:val="24"/>
              </w:rPr>
              <w:t xml:space="preserve">№ п/п </w:t>
            </w:r>
          </w:p>
          <w:p w:rsidR="00E375D9" w:rsidRDefault="00E375D9">
            <w:pPr>
              <w:spacing w:after="0"/>
              <w:ind w:left="135"/>
            </w:pPr>
          </w:p>
        </w:tc>
        <w:tc>
          <w:tcPr>
            <w:tcW w:w="5348"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375D9" w:rsidRDefault="00E375D9">
            <w:pPr>
              <w:spacing w:after="0"/>
              <w:ind w:left="135"/>
            </w:pPr>
          </w:p>
        </w:tc>
        <w:tc>
          <w:tcPr>
            <w:tcW w:w="3264" w:type="dxa"/>
            <w:tcMar>
              <w:top w:w="50" w:type="dxa"/>
              <w:left w:w="100" w:type="dxa"/>
            </w:tcMar>
            <w:vAlign w:val="center"/>
          </w:tcPr>
          <w:p w:rsidR="00E375D9" w:rsidRDefault="0075226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5333"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375D9" w:rsidRDefault="00E375D9">
            <w:pPr>
              <w:spacing w:after="0"/>
              <w:ind w:left="135"/>
            </w:pPr>
          </w:p>
        </w:tc>
      </w:tr>
      <w:tr w:rsidR="00E375D9" w:rsidTr="009372FE">
        <w:trPr>
          <w:trHeight w:val="144"/>
          <w:tblCellSpacing w:w="20" w:type="nil"/>
        </w:trPr>
        <w:tc>
          <w:tcPr>
            <w:tcW w:w="0" w:type="auto"/>
            <w:vMerge/>
            <w:tcBorders>
              <w:top w:val="nil"/>
            </w:tcBorders>
            <w:tcMar>
              <w:top w:w="50" w:type="dxa"/>
              <w:left w:w="100" w:type="dxa"/>
            </w:tcMar>
          </w:tcPr>
          <w:p w:rsidR="00E375D9" w:rsidRDefault="00E375D9"/>
        </w:tc>
        <w:tc>
          <w:tcPr>
            <w:tcW w:w="0" w:type="auto"/>
            <w:vMerge/>
            <w:tcBorders>
              <w:top w:val="nil"/>
            </w:tcBorders>
            <w:tcMar>
              <w:top w:w="50" w:type="dxa"/>
              <w:left w:w="100" w:type="dxa"/>
            </w:tcMar>
          </w:tcPr>
          <w:p w:rsidR="00E375D9" w:rsidRDefault="00E375D9"/>
        </w:tc>
        <w:tc>
          <w:tcPr>
            <w:tcW w:w="3264" w:type="dxa"/>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375D9" w:rsidRDefault="00E375D9">
            <w:pPr>
              <w:spacing w:after="0"/>
              <w:ind w:left="135"/>
            </w:pPr>
          </w:p>
        </w:tc>
        <w:tc>
          <w:tcPr>
            <w:tcW w:w="0" w:type="auto"/>
            <w:vMerge/>
            <w:tcBorders>
              <w:top w:val="nil"/>
            </w:tcBorders>
            <w:tcMar>
              <w:top w:w="50" w:type="dxa"/>
              <w:left w:w="100" w:type="dxa"/>
            </w:tcMar>
          </w:tcPr>
          <w:p w:rsidR="00E375D9" w:rsidRDefault="00E375D9"/>
        </w:tc>
      </w:tr>
      <w:tr w:rsidR="00E375D9" w:rsidRPr="00B65A42" w:rsidTr="009372FE">
        <w:trPr>
          <w:trHeight w:val="144"/>
          <w:tblCellSpacing w:w="20" w:type="nil"/>
        </w:trPr>
        <w:tc>
          <w:tcPr>
            <w:tcW w:w="0" w:type="auto"/>
            <w:gridSpan w:val="4"/>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b/>
                <w:color w:val="000000"/>
                <w:sz w:val="24"/>
                <w:lang w:val="ru-RU"/>
              </w:rPr>
              <w:t>Раздел 1.</w:t>
            </w:r>
            <w:r w:rsidRPr="009372FE">
              <w:rPr>
                <w:rFonts w:ascii="Times New Roman" w:hAnsi="Times New Roman"/>
                <w:color w:val="000000"/>
                <w:sz w:val="24"/>
                <w:lang w:val="ru-RU"/>
              </w:rPr>
              <w:t xml:space="preserve"> </w:t>
            </w:r>
            <w:r w:rsidRPr="009372FE">
              <w:rPr>
                <w:rFonts w:ascii="Times New Roman" w:hAnsi="Times New Roman"/>
                <w:b/>
                <w:color w:val="000000"/>
                <w:sz w:val="24"/>
                <w:lang w:val="ru-RU"/>
              </w:rPr>
              <w:t>Человек в политическом измерении</w:t>
            </w:r>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1.1</w:t>
            </w:r>
          </w:p>
        </w:tc>
        <w:tc>
          <w:tcPr>
            <w:tcW w:w="5348"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326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3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1.2</w:t>
            </w:r>
          </w:p>
        </w:tc>
        <w:tc>
          <w:tcPr>
            <w:tcW w:w="5348"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политике</w:t>
            </w:r>
            <w:proofErr w:type="spellEnd"/>
          </w:p>
        </w:tc>
        <w:tc>
          <w:tcPr>
            <w:tcW w:w="326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3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Tr="009372FE">
        <w:trPr>
          <w:trHeight w:val="144"/>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26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6 </w:t>
            </w:r>
          </w:p>
        </w:tc>
        <w:tc>
          <w:tcPr>
            <w:tcW w:w="0" w:type="auto"/>
            <w:tcMar>
              <w:top w:w="50" w:type="dxa"/>
              <w:left w:w="100" w:type="dxa"/>
            </w:tcMar>
            <w:vAlign w:val="center"/>
          </w:tcPr>
          <w:p w:rsidR="00E375D9" w:rsidRDefault="00E375D9"/>
        </w:tc>
      </w:tr>
      <w:tr w:rsidR="00E375D9" w:rsidTr="009372FE">
        <w:trPr>
          <w:trHeight w:val="144"/>
          <w:tblCellSpacing w:w="20" w:type="nil"/>
        </w:trPr>
        <w:tc>
          <w:tcPr>
            <w:tcW w:w="0" w:type="auto"/>
            <w:gridSpan w:val="4"/>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Гражданин</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государство</w:t>
            </w:r>
            <w:proofErr w:type="spellEnd"/>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2.1</w:t>
            </w:r>
          </w:p>
        </w:tc>
        <w:tc>
          <w:tcPr>
            <w:tcW w:w="5348"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Основы конституционного строя Российской Федерации</w:t>
            </w:r>
          </w:p>
        </w:tc>
        <w:tc>
          <w:tcPr>
            <w:tcW w:w="326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2.2</w:t>
            </w:r>
          </w:p>
        </w:tc>
        <w:tc>
          <w:tcPr>
            <w:tcW w:w="5348"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Высшие органы публичной власти в Российской Федерации</w:t>
            </w:r>
          </w:p>
        </w:tc>
        <w:tc>
          <w:tcPr>
            <w:tcW w:w="326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2.3</w:t>
            </w:r>
          </w:p>
        </w:tc>
        <w:tc>
          <w:tcPr>
            <w:tcW w:w="5348"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Государственно-территориальное устройство Российской Федерации</w:t>
            </w:r>
          </w:p>
        </w:tc>
        <w:tc>
          <w:tcPr>
            <w:tcW w:w="326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2.4</w:t>
            </w:r>
          </w:p>
        </w:tc>
        <w:tc>
          <w:tcPr>
            <w:tcW w:w="5348"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Конституция Российской Федерации о правовом статусе человека и гражданина</w:t>
            </w:r>
          </w:p>
        </w:tc>
        <w:tc>
          <w:tcPr>
            <w:tcW w:w="326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Tr="009372FE">
        <w:trPr>
          <w:trHeight w:val="144"/>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26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8 </w:t>
            </w:r>
          </w:p>
        </w:tc>
        <w:tc>
          <w:tcPr>
            <w:tcW w:w="0" w:type="auto"/>
            <w:tcMar>
              <w:top w:w="50" w:type="dxa"/>
              <w:left w:w="100" w:type="dxa"/>
            </w:tcMar>
            <w:vAlign w:val="center"/>
          </w:tcPr>
          <w:p w:rsidR="00E375D9" w:rsidRDefault="00E375D9"/>
        </w:tc>
      </w:tr>
      <w:tr w:rsidR="00E375D9" w:rsidRPr="00B65A42" w:rsidTr="009372FE">
        <w:trPr>
          <w:trHeight w:val="144"/>
          <w:tblCellSpacing w:w="20" w:type="nil"/>
        </w:trPr>
        <w:tc>
          <w:tcPr>
            <w:tcW w:w="0" w:type="auto"/>
            <w:gridSpan w:val="4"/>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b/>
                <w:color w:val="000000"/>
                <w:sz w:val="24"/>
                <w:lang w:val="ru-RU"/>
              </w:rPr>
              <w:t>Раздел 3.</w:t>
            </w:r>
            <w:r w:rsidRPr="009372FE">
              <w:rPr>
                <w:rFonts w:ascii="Times New Roman" w:hAnsi="Times New Roman"/>
                <w:color w:val="000000"/>
                <w:sz w:val="24"/>
                <w:lang w:val="ru-RU"/>
              </w:rPr>
              <w:t xml:space="preserve"> </w:t>
            </w:r>
            <w:r w:rsidRPr="009372FE">
              <w:rPr>
                <w:rFonts w:ascii="Times New Roman" w:hAnsi="Times New Roman"/>
                <w:b/>
                <w:color w:val="000000"/>
                <w:sz w:val="24"/>
                <w:lang w:val="ru-RU"/>
              </w:rPr>
              <w:t>Человек в системе социальных отношений</w:t>
            </w:r>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3.1</w:t>
            </w:r>
          </w:p>
        </w:tc>
        <w:tc>
          <w:tcPr>
            <w:tcW w:w="5348"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группы</w:t>
            </w:r>
            <w:proofErr w:type="spellEnd"/>
          </w:p>
        </w:tc>
        <w:tc>
          <w:tcPr>
            <w:tcW w:w="326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3.2</w:t>
            </w:r>
          </w:p>
        </w:tc>
        <w:tc>
          <w:tcPr>
            <w:tcW w:w="5348"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Статусы и роли. Социализация личности.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326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4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3.3</w:t>
            </w:r>
          </w:p>
        </w:tc>
        <w:tc>
          <w:tcPr>
            <w:tcW w:w="5348"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Этносы и нации в современном обществе.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326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3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RPr="00B65A42" w:rsidTr="009372FE">
        <w:trPr>
          <w:trHeight w:val="144"/>
          <w:tblCellSpacing w:w="20" w:type="nil"/>
        </w:trPr>
        <w:tc>
          <w:tcPr>
            <w:tcW w:w="1640" w:type="dxa"/>
            <w:tcMar>
              <w:top w:w="50" w:type="dxa"/>
              <w:left w:w="100" w:type="dxa"/>
            </w:tcMar>
            <w:vAlign w:val="center"/>
          </w:tcPr>
          <w:p w:rsidR="00E375D9" w:rsidRDefault="0075226C">
            <w:pPr>
              <w:spacing w:after="0"/>
            </w:pPr>
            <w:r>
              <w:rPr>
                <w:rFonts w:ascii="Times New Roman" w:hAnsi="Times New Roman"/>
                <w:color w:val="000000"/>
                <w:sz w:val="24"/>
              </w:rPr>
              <w:t>3.4</w:t>
            </w:r>
          </w:p>
        </w:tc>
        <w:tc>
          <w:tcPr>
            <w:tcW w:w="5348"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Отклоняющееся поведение и здоровый образ жизни</w:t>
            </w:r>
          </w:p>
        </w:tc>
        <w:tc>
          <w:tcPr>
            <w:tcW w:w="326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Tr="009372FE">
        <w:trPr>
          <w:trHeight w:val="144"/>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326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11 </w:t>
            </w:r>
          </w:p>
        </w:tc>
        <w:tc>
          <w:tcPr>
            <w:tcW w:w="0" w:type="auto"/>
            <w:tcMar>
              <w:top w:w="50" w:type="dxa"/>
              <w:left w:w="100" w:type="dxa"/>
            </w:tcMar>
            <w:vAlign w:val="center"/>
          </w:tcPr>
          <w:p w:rsidR="00E375D9" w:rsidRDefault="00E375D9"/>
        </w:tc>
      </w:tr>
      <w:tr w:rsidR="00E375D9" w:rsidRPr="00B65A42" w:rsidTr="009372FE">
        <w:trPr>
          <w:trHeight w:val="144"/>
          <w:tblCellSpacing w:w="20" w:type="nil"/>
        </w:trPr>
        <w:tc>
          <w:tcPr>
            <w:tcW w:w="0" w:type="auto"/>
            <w:gridSpan w:val="2"/>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b/>
                <w:color w:val="000000"/>
                <w:sz w:val="24"/>
                <w:lang w:val="ru-RU"/>
              </w:rPr>
              <w:t>Раздел 4. Человек в современном изменяющемся мире</w:t>
            </w:r>
          </w:p>
        </w:tc>
        <w:tc>
          <w:tcPr>
            <w:tcW w:w="326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5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RPr="00B65A42" w:rsidTr="009372FE">
        <w:trPr>
          <w:trHeight w:val="144"/>
          <w:tblCellSpacing w:w="20" w:type="nil"/>
        </w:trPr>
        <w:tc>
          <w:tcPr>
            <w:tcW w:w="0" w:type="auto"/>
            <w:gridSpan w:val="2"/>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lastRenderedPageBreak/>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3264"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4 </w:t>
            </w:r>
          </w:p>
        </w:tc>
        <w:tc>
          <w:tcPr>
            <w:tcW w:w="5333"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9372FE">
                <w:rPr>
                  <w:rFonts w:ascii="Times New Roman" w:hAnsi="Times New Roman"/>
                  <w:color w:val="0000FF"/>
                  <w:u w:val="single"/>
                  <w:lang w:val="ru-RU"/>
                </w:rPr>
                <w:t>://</w:t>
              </w:r>
              <w:r>
                <w:rPr>
                  <w:rFonts w:ascii="Times New Roman" w:hAnsi="Times New Roman"/>
                  <w:color w:val="0000FF"/>
                  <w:u w:val="single"/>
                </w:rPr>
                <w:t>m</w:t>
              </w:r>
              <w:r w:rsidRPr="009372F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72F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72FE">
                <w:rPr>
                  <w:rFonts w:ascii="Times New Roman" w:hAnsi="Times New Roman"/>
                  <w:color w:val="0000FF"/>
                  <w:u w:val="single"/>
                  <w:lang w:val="ru-RU"/>
                </w:rPr>
                <w:t>/7</w:t>
              </w:r>
              <w:r>
                <w:rPr>
                  <w:rFonts w:ascii="Times New Roman" w:hAnsi="Times New Roman"/>
                  <w:color w:val="0000FF"/>
                  <w:u w:val="single"/>
                </w:rPr>
                <w:t>f</w:t>
              </w:r>
              <w:r w:rsidRPr="009372FE">
                <w:rPr>
                  <w:rFonts w:ascii="Times New Roman" w:hAnsi="Times New Roman"/>
                  <w:color w:val="0000FF"/>
                  <w:u w:val="single"/>
                  <w:lang w:val="ru-RU"/>
                </w:rPr>
                <w:t>41</w:t>
              </w:r>
              <w:r>
                <w:rPr>
                  <w:rFonts w:ascii="Times New Roman" w:hAnsi="Times New Roman"/>
                  <w:color w:val="0000FF"/>
                  <w:u w:val="single"/>
                </w:rPr>
                <w:t>b</w:t>
              </w:r>
              <w:r w:rsidRPr="009372FE">
                <w:rPr>
                  <w:rFonts w:ascii="Times New Roman" w:hAnsi="Times New Roman"/>
                  <w:color w:val="0000FF"/>
                  <w:u w:val="single"/>
                  <w:lang w:val="ru-RU"/>
                </w:rPr>
                <w:t>414</w:t>
              </w:r>
            </w:hyperlink>
          </w:p>
        </w:tc>
      </w:tr>
      <w:tr w:rsidR="00E375D9" w:rsidTr="009372FE">
        <w:trPr>
          <w:trHeight w:val="144"/>
          <w:tblCellSpacing w:w="20" w:type="nil"/>
        </w:trPr>
        <w:tc>
          <w:tcPr>
            <w:tcW w:w="0" w:type="auto"/>
            <w:gridSpan w:val="2"/>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ОБЩЕЕ КОЛИЧЕСТВО ЧАСОВ ПО ПРОГРАММЕ</w:t>
            </w:r>
          </w:p>
        </w:tc>
        <w:tc>
          <w:tcPr>
            <w:tcW w:w="3264"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5333" w:type="dxa"/>
            <w:tcMar>
              <w:top w:w="50" w:type="dxa"/>
              <w:left w:w="100" w:type="dxa"/>
            </w:tcMar>
            <w:vAlign w:val="center"/>
          </w:tcPr>
          <w:p w:rsidR="00E375D9" w:rsidRDefault="00E375D9"/>
        </w:tc>
      </w:tr>
    </w:tbl>
    <w:p w:rsidR="00E375D9" w:rsidRDefault="00E375D9">
      <w:pPr>
        <w:sectPr w:rsidR="00E375D9" w:rsidSect="009372FE">
          <w:pgSz w:w="16383" w:h="11906" w:orient="landscape"/>
          <w:pgMar w:top="567" w:right="567" w:bottom="567" w:left="567" w:header="720" w:footer="720" w:gutter="0"/>
          <w:cols w:space="720"/>
        </w:sectPr>
      </w:pPr>
    </w:p>
    <w:p w:rsidR="00E375D9" w:rsidRDefault="0075226C">
      <w:pPr>
        <w:spacing w:after="0"/>
        <w:ind w:left="120"/>
      </w:pPr>
      <w:bookmarkStart w:id="6" w:name="block-11626643"/>
      <w:bookmarkEnd w:id="5"/>
      <w:r>
        <w:rPr>
          <w:rFonts w:ascii="Times New Roman" w:hAnsi="Times New Roman"/>
          <w:b/>
          <w:color w:val="000000"/>
          <w:sz w:val="28"/>
        </w:rPr>
        <w:lastRenderedPageBreak/>
        <w:t xml:space="preserve"> ПОУРОЧНОЕ ПЛАНИРОВАНИЕ </w:t>
      </w:r>
    </w:p>
    <w:p w:rsidR="00E375D9" w:rsidRDefault="0075226C">
      <w:pPr>
        <w:spacing w:after="0"/>
        <w:ind w:left="120"/>
      </w:pPr>
      <w:r>
        <w:rPr>
          <w:rFonts w:ascii="Times New Roman" w:hAnsi="Times New Roman"/>
          <w:b/>
          <w:color w:val="000000"/>
          <w:sz w:val="28"/>
        </w:rPr>
        <w:t xml:space="preserve"> 6 КЛАСС </w:t>
      </w:r>
    </w:p>
    <w:tbl>
      <w:tblPr>
        <w:tblW w:w="15487"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6"/>
        <w:gridCol w:w="10851"/>
        <w:gridCol w:w="3470"/>
      </w:tblGrid>
      <w:tr w:rsidR="00E375D9" w:rsidTr="0075226C">
        <w:trPr>
          <w:trHeight w:val="144"/>
          <w:tblCellSpacing w:w="20" w:type="nil"/>
        </w:trPr>
        <w:tc>
          <w:tcPr>
            <w:tcW w:w="1166" w:type="dxa"/>
            <w:vMerge w:val="restart"/>
            <w:tcMar>
              <w:top w:w="50" w:type="dxa"/>
              <w:left w:w="100" w:type="dxa"/>
            </w:tcMar>
            <w:vAlign w:val="center"/>
          </w:tcPr>
          <w:p w:rsidR="00E375D9" w:rsidRDefault="0075226C">
            <w:pPr>
              <w:spacing w:after="0"/>
              <w:ind w:left="135"/>
            </w:pPr>
            <w:r>
              <w:rPr>
                <w:rFonts w:ascii="Times New Roman" w:hAnsi="Times New Roman"/>
                <w:b/>
                <w:color w:val="000000"/>
                <w:sz w:val="24"/>
              </w:rPr>
              <w:t xml:space="preserve">№ п/п </w:t>
            </w:r>
          </w:p>
          <w:p w:rsidR="00E375D9" w:rsidRDefault="00E375D9">
            <w:pPr>
              <w:spacing w:after="0"/>
              <w:ind w:left="135"/>
            </w:pPr>
          </w:p>
        </w:tc>
        <w:tc>
          <w:tcPr>
            <w:tcW w:w="10850"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375D9" w:rsidRDefault="00E375D9">
            <w:pPr>
              <w:spacing w:after="0"/>
              <w:ind w:left="135"/>
            </w:pPr>
          </w:p>
        </w:tc>
        <w:tc>
          <w:tcPr>
            <w:tcW w:w="3470" w:type="dxa"/>
            <w:tcMar>
              <w:top w:w="50" w:type="dxa"/>
              <w:left w:w="100" w:type="dxa"/>
            </w:tcMar>
            <w:vAlign w:val="center"/>
          </w:tcPr>
          <w:p w:rsidR="00E375D9" w:rsidRDefault="0075226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r>
      <w:tr w:rsidR="00E375D9" w:rsidTr="0075226C">
        <w:trPr>
          <w:trHeight w:val="144"/>
          <w:tblCellSpacing w:w="20" w:type="nil"/>
        </w:trPr>
        <w:tc>
          <w:tcPr>
            <w:tcW w:w="0" w:type="auto"/>
            <w:vMerge/>
            <w:tcBorders>
              <w:top w:val="nil"/>
            </w:tcBorders>
            <w:tcMar>
              <w:top w:w="50" w:type="dxa"/>
              <w:left w:w="100" w:type="dxa"/>
            </w:tcMar>
          </w:tcPr>
          <w:p w:rsidR="00E375D9" w:rsidRDefault="00E375D9"/>
        </w:tc>
        <w:tc>
          <w:tcPr>
            <w:tcW w:w="0" w:type="auto"/>
            <w:vMerge/>
            <w:tcBorders>
              <w:top w:val="nil"/>
            </w:tcBorders>
            <w:tcMar>
              <w:top w:w="50" w:type="dxa"/>
              <w:left w:w="100" w:type="dxa"/>
            </w:tcMar>
          </w:tcPr>
          <w:p w:rsidR="00E375D9" w:rsidRDefault="00E375D9"/>
        </w:tc>
        <w:tc>
          <w:tcPr>
            <w:tcW w:w="3470" w:type="dxa"/>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375D9" w:rsidRDefault="00E375D9">
            <w:pPr>
              <w:spacing w:after="0"/>
              <w:ind w:left="135"/>
            </w:pP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Биологическое и социальное в человеке</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3</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Потребности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способности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4</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Индивид</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личность</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5</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Отношения между поколениями. Особенности подросткового возраста</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6</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7</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Цели, мотивы и виды деятельности</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8</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Познание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вид</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9</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Право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образование</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10</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Школьное образование. Права и обязанности учащегося</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11</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Общение и его роль в жизни человека</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12</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Особенности общения подростков. Общение в современных условиях</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13</w:t>
            </w:r>
          </w:p>
        </w:tc>
        <w:tc>
          <w:tcPr>
            <w:tcW w:w="10850"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Отношения в малых группах. Групповые нормы и правила. </w:t>
            </w:r>
            <w:proofErr w:type="spellStart"/>
            <w:r>
              <w:rPr>
                <w:rFonts w:ascii="Times New Roman" w:hAnsi="Times New Roman"/>
                <w:color w:val="000000"/>
                <w:sz w:val="24"/>
              </w:rPr>
              <w:t>Лидерство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группе</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14</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личные</w:t>
            </w:r>
            <w:proofErr w:type="spellEnd"/>
            <w:r>
              <w:rPr>
                <w:rFonts w:ascii="Times New Roman" w:hAnsi="Times New Roman"/>
                <w:color w:val="000000"/>
                <w:sz w:val="24"/>
              </w:rPr>
              <w:t>)</w:t>
            </w:r>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15</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Отношения в семье. Роль семьи в жизни человека и общества</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16</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Семейный</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17</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Свободное время подростка. Отношения с друзьями и сверстниками</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18</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в </w:t>
            </w:r>
            <w:proofErr w:type="spellStart"/>
            <w:r>
              <w:rPr>
                <w:rFonts w:ascii="Times New Roman" w:hAnsi="Times New Roman"/>
                <w:color w:val="000000"/>
                <w:sz w:val="24"/>
              </w:rPr>
              <w:t>межличностных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отношениях</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19</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"Человек и его социальное окружение"</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20</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"Человек и его социальное окружение"</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21</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Что такое общество. Связь общества и природы</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22</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23</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Социальные общности и группы. Положение человека в обществе</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24</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такое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r>
              <w:rPr>
                <w:rFonts w:ascii="Times New Roman" w:hAnsi="Times New Roman"/>
                <w:color w:val="000000"/>
                <w:sz w:val="24"/>
              </w:rPr>
              <w:t>?</w:t>
            </w:r>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lastRenderedPageBreak/>
              <w:t>25</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Политическая жизнь общества. Российская Федерация как государство</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26</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9372FE">
              <w:rPr>
                <w:rFonts w:ascii="Times New Roman" w:hAnsi="Times New Roman"/>
                <w:color w:val="000000"/>
                <w:sz w:val="24"/>
                <w:lang w:val="ru-RU"/>
              </w:rPr>
              <w:t xml:space="preserve"> века</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27</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28</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29</w:t>
            </w:r>
          </w:p>
        </w:tc>
        <w:tc>
          <w:tcPr>
            <w:tcW w:w="10850"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30</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Глобальные проблемы современности и возможности их решения</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31</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проектов по теме "Духовные ценности российского народа"</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32</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проектов по теме "Глобальные проблемы современности"</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33</w:t>
            </w:r>
          </w:p>
        </w:tc>
        <w:tc>
          <w:tcPr>
            <w:tcW w:w="10850"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"Общество, в котором мы живем"</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6" w:type="dxa"/>
            <w:tcMar>
              <w:top w:w="50" w:type="dxa"/>
              <w:left w:w="100" w:type="dxa"/>
            </w:tcMar>
            <w:vAlign w:val="center"/>
          </w:tcPr>
          <w:p w:rsidR="00E375D9" w:rsidRDefault="0075226C">
            <w:pPr>
              <w:spacing w:after="0"/>
            </w:pPr>
            <w:r>
              <w:rPr>
                <w:rFonts w:ascii="Times New Roman" w:hAnsi="Times New Roman"/>
                <w:color w:val="000000"/>
                <w:sz w:val="24"/>
              </w:rPr>
              <w:t>34</w:t>
            </w:r>
          </w:p>
        </w:tc>
        <w:tc>
          <w:tcPr>
            <w:tcW w:w="10850"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Итоговое повторение по теме "Общество и его сферы.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r>
              <w:rPr>
                <w:rFonts w:ascii="Times New Roman" w:hAnsi="Times New Roman"/>
                <w:color w:val="000000"/>
                <w:sz w:val="24"/>
              </w:rPr>
              <w:t>"</w:t>
            </w:r>
          </w:p>
        </w:tc>
        <w:tc>
          <w:tcPr>
            <w:tcW w:w="3470"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0" w:type="auto"/>
            <w:gridSpan w:val="2"/>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ОБЩЕЕ КОЛИЧЕСТВО ЧАСОВ ПО ПРОГРАММЕ</w:t>
            </w:r>
          </w:p>
        </w:tc>
        <w:tc>
          <w:tcPr>
            <w:tcW w:w="3470"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34 </w:t>
            </w:r>
          </w:p>
        </w:tc>
      </w:tr>
    </w:tbl>
    <w:p w:rsidR="00E375D9" w:rsidRDefault="00E375D9">
      <w:pPr>
        <w:sectPr w:rsidR="00E375D9" w:rsidSect="009372FE">
          <w:pgSz w:w="16383" w:h="11906" w:orient="landscape"/>
          <w:pgMar w:top="567" w:right="567" w:bottom="567" w:left="567" w:header="720" w:footer="720" w:gutter="0"/>
          <w:cols w:space="720"/>
        </w:sectPr>
      </w:pPr>
    </w:p>
    <w:p w:rsidR="00E375D9" w:rsidRDefault="0075226C">
      <w:pPr>
        <w:spacing w:after="0"/>
        <w:ind w:left="120"/>
      </w:pPr>
      <w:r>
        <w:rPr>
          <w:rFonts w:ascii="Times New Roman" w:hAnsi="Times New Roman"/>
          <w:b/>
          <w:color w:val="000000"/>
          <w:sz w:val="28"/>
        </w:rPr>
        <w:lastRenderedPageBreak/>
        <w:t xml:space="preserve"> 7 КЛАСС </w:t>
      </w:r>
    </w:p>
    <w:tbl>
      <w:tblPr>
        <w:tblW w:w="15607"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5"/>
        <w:gridCol w:w="10935"/>
        <w:gridCol w:w="3497"/>
      </w:tblGrid>
      <w:tr w:rsidR="00E375D9" w:rsidTr="0075226C">
        <w:trPr>
          <w:trHeight w:val="144"/>
          <w:tblCellSpacing w:w="20" w:type="nil"/>
        </w:trPr>
        <w:tc>
          <w:tcPr>
            <w:tcW w:w="1175" w:type="dxa"/>
            <w:vMerge w:val="restart"/>
            <w:tcMar>
              <w:top w:w="50" w:type="dxa"/>
              <w:left w:w="100" w:type="dxa"/>
            </w:tcMar>
            <w:vAlign w:val="center"/>
          </w:tcPr>
          <w:p w:rsidR="00E375D9" w:rsidRDefault="0075226C">
            <w:pPr>
              <w:spacing w:after="0"/>
              <w:ind w:left="135"/>
            </w:pPr>
            <w:r>
              <w:rPr>
                <w:rFonts w:ascii="Times New Roman" w:hAnsi="Times New Roman"/>
                <w:b/>
                <w:color w:val="000000"/>
                <w:sz w:val="24"/>
              </w:rPr>
              <w:t xml:space="preserve">№ п/п </w:t>
            </w:r>
          </w:p>
          <w:p w:rsidR="00E375D9" w:rsidRDefault="00E375D9">
            <w:pPr>
              <w:spacing w:after="0"/>
              <w:ind w:left="135"/>
            </w:pPr>
          </w:p>
        </w:tc>
        <w:tc>
          <w:tcPr>
            <w:tcW w:w="10934"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375D9" w:rsidRDefault="00E375D9">
            <w:pPr>
              <w:spacing w:after="0"/>
              <w:ind w:left="135"/>
            </w:pPr>
          </w:p>
        </w:tc>
        <w:tc>
          <w:tcPr>
            <w:tcW w:w="3497" w:type="dxa"/>
            <w:tcMar>
              <w:top w:w="50" w:type="dxa"/>
              <w:left w:w="100" w:type="dxa"/>
            </w:tcMar>
            <w:vAlign w:val="center"/>
          </w:tcPr>
          <w:p w:rsidR="00E375D9" w:rsidRDefault="0075226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r>
      <w:tr w:rsidR="00E375D9" w:rsidTr="0075226C">
        <w:trPr>
          <w:trHeight w:val="144"/>
          <w:tblCellSpacing w:w="20" w:type="nil"/>
        </w:trPr>
        <w:tc>
          <w:tcPr>
            <w:tcW w:w="0" w:type="auto"/>
            <w:vMerge/>
            <w:tcBorders>
              <w:top w:val="nil"/>
            </w:tcBorders>
            <w:tcMar>
              <w:top w:w="50" w:type="dxa"/>
              <w:left w:w="100" w:type="dxa"/>
            </w:tcMar>
          </w:tcPr>
          <w:p w:rsidR="00E375D9" w:rsidRDefault="00E375D9"/>
        </w:tc>
        <w:tc>
          <w:tcPr>
            <w:tcW w:w="0" w:type="auto"/>
            <w:vMerge/>
            <w:tcBorders>
              <w:top w:val="nil"/>
            </w:tcBorders>
            <w:tcMar>
              <w:top w:w="50" w:type="dxa"/>
              <w:left w:w="100" w:type="dxa"/>
            </w:tcMar>
          </w:tcPr>
          <w:p w:rsidR="00E375D9" w:rsidRDefault="00E375D9"/>
        </w:tc>
        <w:tc>
          <w:tcPr>
            <w:tcW w:w="3497" w:type="dxa"/>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375D9" w:rsidRDefault="00E375D9">
            <w:pPr>
              <w:spacing w:after="0"/>
              <w:ind w:left="135"/>
            </w:pP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Гражданственность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патриотизм</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3</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4</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5</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6</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7</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Нравственные чувства человека. Совесть и стыд</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8</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Моральный выбор и моральная оценка</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9</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Влияние моральных норм на общество и человека</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10</w:t>
            </w:r>
          </w:p>
        </w:tc>
        <w:tc>
          <w:tcPr>
            <w:tcW w:w="10934"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Право и его роль в жизни общества. </w:t>
            </w:r>
            <w:proofErr w:type="spellStart"/>
            <w:r>
              <w:rPr>
                <w:rFonts w:ascii="Times New Roman" w:hAnsi="Times New Roman"/>
                <w:color w:val="000000"/>
                <w:sz w:val="24"/>
              </w:rPr>
              <w:t>Право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мораль</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11</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Обобщающий урок по теме "Социальные ценности и нормы"</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12</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"Социальные ценности и нормы"</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13</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Правоотношения и их особенности. Правовые нормы</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14</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Правомерное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15</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Правовая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16</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17</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18</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Права, свободы, обязанности гражданина Российской Федерации</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19</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Права ребёнка и возможности их защиты</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20</w:t>
            </w:r>
          </w:p>
        </w:tc>
        <w:tc>
          <w:tcPr>
            <w:tcW w:w="10934"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Конституция Российской Федерации - Основной закон.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21</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22</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23</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24</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25</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lastRenderedPageBreak/>
              <w:t>26</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27</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28</w:t>
            </w:r>
          </w:p>
        </w:tc>
        <w:tc>
          <w:tcPr>
            <w:tcW w:w="10934"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несовершеннолетних</w:t>
            </w:r>
            <w:proofErr w:type="spellEnd"/>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29</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Правоохранительные органы в Российской Федерации</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30</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"Основы российского права"</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31</w:t>
            </w:r>
          </w:p>
        </w:tc>
        <w:tc>
          <w:tcPr>
            <w:tcW w:w="10934"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r>
              <w:rPr>
                <w:rFonts w:ascii="Times New Roman" w:hAnsi="Times New Roman"/>
                <w:color w:val="000000"/>
                <w:sz w:val="24"/>
              </w:rPr>
              <w:t>"</w:t>
            </w:r>
          </w:p>
        </w:tc>
        <w:tc>
          <w:tcPr>
            <w:tcW w:w="3497"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32</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проектов по теме " Гражданин Российской Федерации"</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33</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проектов по теме "Права и обязанности несовершеннолетних"</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5" w:type="dxa"/>
            <w:tcMar>
              <w:top w:w="50" w:type="dxa"/>
              <w:left w:w="100" w:type="dxa"/>
            </w:tcMar>
            <w:vAlign w:val="center"/>
          </w:tcPr>
          <w:p w:rsidR="00E375D9" w:rsidRDefault="0075226C">
            <w:pPr>
              <w:spacing w:after="0"/>
            </w:pPr>
            <w:r>
              <w:rPr>
                <w:rFonts w:ascii="Times New Roman" w:hAnsi="Times New Roman"/>
                <w:color w:val="000000"/>
                <w:sz w:val="24"/>
              </w:rPr>
              <w:t>34</w:t>
            </w:r>
          </w:p>
        </w:tc>
        <w:tc>
          <w:tcPr>
            <w:tcW w:w="10934"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Итоговое повторение по темам «Человек как участник правовых отношений» и "Основы российского права"</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0" w:type="auto"/>
            <w:gridSpan w:val="2"/>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ОБЩЕЕ КОЛИЧЕСТВО ЧАСОВ ПО ПРОГРАММЕ</w:t>
            </w:r>
          </w:p>
        </w:tc>
        <w:tc>
          <w:tcPr>
            <w:tcW w:w="3497"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34 </w:t>
            </w:r>
          </w:p>
        </w:tc>
      </w:tr>
    </w:tbl>
    <w:p w:rsidR="00E375D9" w:rsidRDefault="00E375D9">
      <w:pPr>
        <w:sectPr w:rsidR="00E375D9" w:rsidSect="009372FE">
          <w:pgSz w:w="16383" w:h="11906" w:orient="landscape"/>
          <w:pgMar w:top="567" w:right="567" w:bottom="567" w:left="567" w:header="720" w:footer="720" w:gutter="0"/>
          <w:cols w:space="720"/>
        </w:sectPr>
      </w:pPr>
    </w:p>
    <w:p w:rsidR="00E375D9" w:rsidRDefault="0075226C">
      <w:pPr>
        <w:spacing w:after="0"/>
        <w:ind w:left="120"/>
      </w:pPr>
      <w:r>
        <w:rPr>
          <w:rFonts w:ascii="Times New Roman" w:hAnsi="Times New Roman"/>
          <w:b/>
          <w:color w:val="000000"/>
          <w:sz w:val="28"/>
        </w:rPr>
        <w:lastRenderedPageBreak/>
        <w:t xml:space="preserve"> 8 КЛАСС </w:t>
      </w:r>
    </w:p>
    <w:tbl>
      <w:tblPr>
        <w:tblW w:w="1552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9"/>
        <w:gridCol w:w="10876"/>
        <w:gridCol w:w="3478"/>
      </w:tblGrid>
      <w:tr w:rsidR="00E375D9" w:rsidTr="0075226C">
        <w:trPr>
          <w:trHeight w:val="144"/>
          <w:tblCellSpacing w:w="20" w:type="nil"/>
        </w:trPr>
        <w:tc>
          <w:tcPr>
            <w:tcW w:w="1169" w:type="dxa"/>
            <w:vMerge w:val="restart"/>
            <w:tcMar>
              <w:top w:w="50" w:type="dxa"/>
              <w:left w:w="100" w:type="dxa"/>
            </w:tcMar>
            <w:vAlign w:val="center"/>
          </w:tcPr>
          <w:p w:rsidR="00E375D9" w:rsidRDefault="0075226C">
            <w:pPr>
              <w:spacing w:after="0"/>
              <w:ind w:left="135"/>
            </w:pPr>
            <w:r>
              <w:rPr>
                <w:rFonts w:ascii="Times New Roman" w:hAnsi="Times New Roman"/>
                <w:b/>
                <w:color w:val="000000"/>
                <w:sz w:val="24"/>
              </w:rPr>
              <w:t xml:space="preserve">№ п/п </w:t>
            </w:r>
          </w:p>
          <w:p w:rsidR="00E375D9" w:rsidRDefault="00E375D9">
            <w:pPr>
              <w:spacing w:after="0"/>
              <w:ind w:left="135"/>
            </w:pPr>
          </w:p>
        </w:tc>
        <w:tc>
          <w:tcPr>
            <w:tcW w:w="10875"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375D9" w:rsidRDefault="00E375D9">
            <w:pPr>
              <w:spacing w:after="0"/>
              <w:ind w:left="135"/>
            </w:pPr>
          </w:p>
        </w:tc>
        <w:tc>
          <w:tcPr>
            <w:tcW w:w="3478" w:type="dxa"/>
            <w:tcMar>
              <w:top w:w="50" w:type="dxa"/>
              <w:left w:w="100" w:type="dxa"/>
            </w:tcMar>
            <w:vAlign w:val="center"/>
          </w:tcPr>
          <w:p w:rsidR="00E375D9" w:rsidRDefault="0075226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r>
      <w:tr w:rsidR="00E375D9" w:rsidTr="0075226C">
        <w:trPr>
          <w:trHeight w:val="144"/>
          <w:tblCellSpacing w:w="20" w:type="nil"/>
        </w:trPr>
        <w:tc>
          <w:tcPr>
            <w:tcW w:w="0" w:type="auto"/>
            <w:vMerge/>
            <w:tcBorders>
              <w:top w:val="nil"/>
            </w:tcBorders>
            <w:tcMar>
              <w:top w:w="50" w:type="dxa"/>
              <w:left w:w="100" w:type="dxa"/>
            </w:tcMar>
          </w:tcPr>
          <w:p w:rsidR="00E375D9" w:rsidRDefault="00E375D9"/>
        </w:tc>
        <w:tc>
          <w:tcPr>
            <w:tcW w:w="0" w:type="auto"/>
            <w:vMerge/>
            <w:tcBorders>
              <w:top w:val="nil"/>
            </w:tcBorders>
            <w:tcMar>
              <w:top w:w="50" w:type="dxa"/>
              <w:left w:w="100" w:type="dxa"/>
            </w:tcMar>
          </w:tcPr>
          <w:p w:rsidR="00E375D9" w:rsidRDefault="00E375D9"/>
        </w:tc>
        <w:tc>
          <w:tcPr>
            <w:tcW w:w="3478" w:type="dxa"/>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375D9" w:rsidRDefault="00E375D9">
            <w:pPr>
              <w:spacing w:after="0"/>
              <w:ind w:left="135"/>
            </w:pP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w:t>
            </w:r>
          </w:p>
        </w:tc>
        <w:tc>
          <w:tcPr>
            <w:tcW w:w="108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w:t>
            </w:r>
          </w:p>
        </w:tc>
        <w:tc>
          <w:tcPr>
            <w:tcW w:w="10875"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Экономическая система и её функции. </w:t>
            </w:r>
            <w:proofErr w:type="spellStart"/>
            <w:r>
              <w:rPr>
                <w:rFonts w:ascii="Times New Roman" w:hAnsi="Times New Roman"/>
                <w:color w:val="000000"/>
                <w:sz w:val="24"/>
              </w:rPr>
              <w:t>Собственность</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3</w:t>
            </w:r>
          </w:p>
        </w:tc>
        <w:tc>
          <w:tcPr>
            <w:tcW w:w="108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Производство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источник</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благ</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4</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Предпринимательство. Производительность труда. Разделение труда</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5</w:t>
            </w:r>
          </w:p>
        </w:tc>
        <w:tc>
          <w:tcPr>
            <w:tcW w:w="108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6</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Рыночная экономика. Конкуренция. Многообразие рынков</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7</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Спрос и предложение. Рыночное равновесие</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8</w:t>
            </w:r>
          </w:p>
        </w:tc>
        <w:tc>
          <w:tcPr>
            <w:tcW w:w="108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Предприятие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9</w:t>
            </w:r>
          </w:p>
        </w:tc>
        <w:tc>
          <w:tcPr>
            <w:tcW w:w="10875"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Заработная плата и стимулирование труда. </w:t>
            </w:r>
            <w:proofErr w:type="spellStart"/>
            <w:r>
              <w:rPr>
                <w:rFonts w:ascii="Times New Roman" w:hAnsi="Times New Roman"/>
                <w:color w:val="000000"/>
                <w:sz w:val="24"/>
              </w:rPr>
              <w:t>Занятость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безработица</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10</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Финансовый рынок и финансовые посредники</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11</w:t>
            </w:r>
          </w:p>
        </w:tc>
        <w:tc>
          <w:tcPr>
            <w:tcW w:w="108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Банковские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12</w:t>
            </w:r>
          </w:p>
        </w:tc>
        <w:tc>
          <w:tcPr>
            <w:tcW w:w="108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Страховые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13</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прав потребителя финансовых услуг</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14</w:t>
            </w:r>
          </w:p>
        </w:tc>
        <w:tc>
          <w:tcPr>
            <w:tcW w:w="108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Экономические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домохозяйств</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15</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16</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Источники доходов и расходов семьи</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17</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Экономические цели и функции государства</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18</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19</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"Человек в экономических отношениях"</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20</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"Человек в экономических отношениях"</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21</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Культура, её многообразие и формы.</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22</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Наука. Роль науки в развитии общества</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23</w:t>
            </w:r>
          </w:p>
        </w:tc>
        <w:tc>
          <w:tcPr>
            <w:tcW w:w="10875"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обществе</w:t>
            </w:r>
            <w:proofErr w:type="spellEnd"/>
          </w:p>
        </w:tc>
        <w:tc>
          <w:tcPr>
            <w:tcW w:w="3478"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24</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Образование в Российской Федерации. Самообразование</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25</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Политика в сфере культуры и образования в Российской Федерации</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lastRenderedPageBreak/>
              <w:t>26</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Роль религии в жизни человека и общества</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27</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28</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Что такое искусство. Виды искусств</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29</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Роль искусства в жизни человека и общества</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30</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Роль информации и информационных технологий в современном мире</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31</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"Человек в мире культуры"</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32</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проектов по теме по теме "Финансовая грамотность"</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33</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проектов по теме "Человек в экономике"</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69" w:type="dxa"/>
            <w:tcMar>
              <w:top w:w="50" w:type="dxa"/>
              <w:left w:w="100" w:type="dxa"/>
            </w:tcMar>
            <w:vAlign w:val="center"/>
          </w:tcPr>
          <w:p w:rsidR="00E375D9" w:rsidRDefault="0075226C">
            <w:pPr>
              <w:spacing w:after="0"/>
            </w:pPr>
            <w:r>
              <w:rPr>
                <w:rFonts w:ascii="Times New Roman" w:hAnsi="Times New Roman"/>
                <w:color w:val="000000"/>
                <w:sz w:val="24"/>
              </w:rPr>
              <w:t>34</w:t>
            </w:r>
          </w:p>
        </w:tc>
        <w:tc>
          <w:tcPr>
            <w:tcW w:w="10875"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Итоговое повторение по темам "Человек в экономике", "Человек в мире культуры"</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0" w:type="auto"/>
            <w:gridSpan w:val="2"/>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ОБЩЕЕ КОЛИЧЕСТВО ЧАСОВ ПО ПРОГРАММЕ</w:t>
            </w:r>
          </w:p>
        </w:tc>
        <w:tc>
          <w:tcPr>
            <w:tcW w:w="3478"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34 </w:t>
            </w:r>
          </w:p>
        </w:tc>
      </w:tr>
    </w:tbl>
    <w:p w:rsidR="00E375D9" w:rsidRDefault="00E375D9">
      <w:pPr>
        <w:sectPr w:rsidR="00E375D9" w:rsidSect="009372FE">
          <w:pgSz w:w="16383" w:h="11906" w:orient="landscape"/>
          <w:pgMar w:top="567" w:right="567" w:bottom="567" w:left="567" w:header="720" w:footer="720" w:gutter="0"/>
          <w:cols w:space="720"/>
        </w:sectPr>
      </w:pPr>
    </w:p>
    <w:p w:rsidR="00E375D9" w:rsidRDefault="0075226C">
      <w:pPr>
        <w:spacing w:after="0"/>
        <w:ind w:left="120"/>
      </w:pPr>
      <w:r>
        <w:rPr>
          <w:rFonts w:ascii="Times New Roman" w:hAnsi="Times New Roman"/>
          <w:b/>
          <w:color w:val="000000"/>
          <w:sz w:val="28"/>
        </w:rPr>
        <w:lastRenderedPageBreak/>
        <w:t xml:space="preserve"> 9 КЛАСС </w:t>
      </w:r>
    </w:p>
    <w:tbl>
      <w:tblPr>
        <w:tblW w:w="1558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10917"/>
        <w:gridCol w:w="3491"/>
      </w:tblGrid>
      <w:tr w:rsidR="00E375D9" w:rsidTr="0075226C">
        <w:trPr>
          <w:trHeight w:val="144"/>
          <w:tblCellSpacing w:w="20" w:type="nil"/>
        </w:trPr>
        <w:tc>
          <w:tcPr>
            <w:tcW w:w="1174" w:type="dxa"/>
            <w:vMerge w:val="restart"/>
            <w:tcMar>
              <w:top w:w="50" w:type="dxa"/>
              <w:left w:w="100" w:type="dxa"/>
            </w:tcMar>
            <w:vAlign w:val="center"/>
          </w:tcPr>
          <w:p w:rsidR="00E375D9" w:rsidRDefault="0075226C">
            <w:pPr>
              <w:spacing w:after="0"/>
              <w:ind w:left="135"/>
            </w:pPr>
            <w:r>
              <w:rPr>
                <w:rFonts w:ascii="Times New Roman" w:hAnsi="Times New Roman"/>
                <w:b/>
                <w:color w:val="000000"/>
                <w:sz w:val="24"/>
              </w:rPr>
              <w:t xml:space="preserve">№ п/п </w:t>
            </w:r>
          </w:p>
          <w:p w:rsidR="00E375D9" w:rsidRDefault="00E375D9">
            <w:pPr>
              <w:spacing w:after="0"/>
              <w:ind w:left="135"/>
            </w:pPr>
          </w:p>
        </w:tc>
        <w:tc>
          <w:tcPr>
            <w:tcW w:w="10917" w:type="dxa"/>
            <w:vMerge w:val="restart"/>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375D9" w:rsidRDefault="00E375D9">
            <w:pPr>
              <w:spacing w:after="0"/>
              <w:ind w:left="135"/>
            </w:pPr>
          </w:p>
        </w:tc>
        <w:tc>
          <w:tcPr>
            <w:tcW w:w="3491" w:type="dxa"/>
            <w:tcMar>
              <w:top w:w="50" w:type="dxa"/>
              <w:left w:w="100" w:type="dxa"/>
            </w:tcMar>
            <w:vAlign w:val="center"/>
          </w:tcPr>
          <w:p w:rsidR="00E375D9" w:rsidRDefault="0075226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r>
      <w:tr w:rsidR="00E375D9" w:rsidTr="0075226C">
        <w:trPr>
          <w:trHeight w:val="144"/>
          <w:tblCellSpacing w:w="20" w:type="nil"/>
        </w:trPr>
        <w:tc>
          <w:tcPr>
            <w:tcW w:w="0" w:type="auto"/>
            <w:vMerge/>
            <w:tcBorders>
              <w:top w:val="nil"/>
            </w:tcBorders>
            <w:tcMar>
              <w:top w:w="50" w:type="dxa"/>
              <w:left w:w="100" w:type="dxa"/>
            </w:tcMar>
          </w:tcPr>
          <w:p w:rsidR="00E375D9" w:rsidRDefault="00E375D9"/>
        </w:tc>
        <w:tc>
          <w:tcPr>
            <w:tcW w:w="0" w:type="auto"/>
            <w:vMerge/>
            <w:tcBorders>
              <w:top w:val="nil"/>
            </w:tcBorders>
            <w:tcMar>
              <w:top w:w="50" w:type="dxa"/>
              <w:left w:w="100" w:type="dxa"/>
            </w:tcMar>
          </w:tcPr>
          <w:p w:rsidR="00E375D9" w:rsidRDefault="00E375D9"/>
        </w:tc>
        <w:tc>
          <w:tcPr>
            <w:tcW w:w="3491" w:type="dxa"/>
            <w:tcMar>
              <w:top w:w="50" w:type="dxa"/>
              <w:left w:w="100" w:type="dxa"/>
            </w:tcMar>
            <w:vAlign w:val="center"/>
          </w:tcPr>
          <w:p w:rsidR="00E375D9" w:rsidRDefault="0075226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375D9" w:rsidRDefault="00E375D9">
            <w:pPr>
              <w:spacing w:after="0"/>
              <w:ind w:left="135"/>
            </w:pP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Государство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3</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режимы</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4</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Формы политического участия. Выборы, референдум</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5</w:t>
            </w:r>
          </w:p>
        </w:tc>
        <w:tc>
          <w:tcPr>
            <w:tcW w:w="10917"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Политические партии, их роль в демократическом обществе. </w:t>
            </w:r>
            <w:proofErr w:type="spellStart"/>
            <w:r>
              <w:rPr>
                <w:rFonts w:ascii="Times New Roman" w:hAnsi="Times New Roman"/>
                <w:color w:val="000000"/>
                <w:sz w:val="24"/>
              </w:rPr>
              <w:t>Общественно</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организации</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6</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"Человек в политическом измерении"</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7</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Основы конституционного строя Российской Федерации</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8</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Основы конституционного строя Российской Федерации</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9</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Высшие органы публичной власти в Российской Федерации</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10</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Высшие органы публичной власти в Российской Федерации</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11</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Государственно- территориальное устройство Российской Федерации</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12</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Местное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самоуправление</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13</w:t>
            </w:r>
          </w:p>
        </w:tc>
        <w:tc>
          <w:tcPr>
            <w:tcW w:w="10917" w:type="dxa"/>
            <w:tcMar>
              <w:top w:w="50" w:type="dxa"/>
              <w:left w:w="100" w:type="dxa"/>
            </w:tcMar>
            <w:vAlign w:val="center"/>
          </w:tcPr>
          <w:p w:rsidR="00E375D9" w:rsidRDefault="0075226C">
            <w:pPr>
              <w:spacing w:after="0"/>
              <w:ind w:left="135"/>
            </w:pPr>
            <w:r w:rsidRPr="009372FE">
              <w:rPr>
                <w:rFonts w:ascii="Times New Roman" w:hAnsi="Times New Roman"/>
                <w:color w:val="000000"/>
                <w:sz w:val="24"/>
                <w:lang w:val="ru-RU"/>
              </w:rPr>
              <w:t xml:space="preserve">Конституционный статус гражданина Российской Федерации. </w:t>
            </w:r>
            <w:proofErr w:type="spellStart"/>
            <w:r>
              <w:rPr>
                <w:rFonts w:ascii="Times New Roman" w:hAnsi="Times New Roman"/>
                <w:color w:val="000000"/>
                <w:sz w:val="24"/>
              </w:rPr>
              <w:t>Гражданство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14</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w:t>
            </w:r>
            <w:proofErr w:type="spellStart"/>
            <w:r w:rsidRPr="009372FE">
              <w:rPr>
                <w:rFonts w:ascii="Times New Roman" w:hAnsi="Times New Roman"/>
                <w:color w:val="000000"/>
                <w:sz w:val="24"/>
                <w:lang w:val="ru-RU"/>
              </w:rPr>
              <w:t>обощающий</w:t>
            </w:r>
            <w:proofErr w:type="spellEnd"/>
            <w:r w:rsidRPr="009372FE">
              <w:rPr>
                <w:rFonts w:ascii="Times New Roman" w:hAnsi="Times New Roman"/>
                <w:color w:val="000000"/>
                <w:sz w:val="24"/>
                <w:lang w:val="ru-RU"/>
              </w:rPr>
              <w:t xml:space="preserve"> урок по теме «Гражданин и государство»</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15</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16</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мобильность</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17</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Социальный статус человека в обществе</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18</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Социальные роли. Ролевой набор подростка</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19</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20</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21</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Этнос и нация. Россия- многонациональное государство</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22</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Этнос и нация. Россия- многонациональное государство</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23</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24</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Отклоняющееся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lastRenderedPageBreak/>
              <w:t>25</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26</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Информационное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Сущность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глобализации</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27</w:t>
            </w:r>
          </w:p>
        </w:tc>
        <w:tc>
          <w:tcPr>
            <w:tcW w:w="10917" w:type="dxa"/>
            <w:tcMar>
              <w:top w:w="50" w:type="dxa"/>
              <w:left w:w="100" w:type="dxa"/>
            </w:tcMar>
            <w:vAlign w:val="center"/>
          </w:tcPr>
          <w:p w:rsidR="00E375D9" w:rsidRDefault="0075226C">
            <w:pPr>
              <w:spacing w:after="0"/>
              <w:ind w:left="135"/>
            </w:pPr>
            <w:proofErr w:type="spellStart"/>
            <w:r>
              <w:rPr>
                <w:rFonts w:ascii="Times New Roman" w:hAnsi="Times New Roman"/>
                <w:color w:val="000000"/>
                <w:sz w:val="24"/>
              </w:rPr>
              <w:t>Сущность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глобализации</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28</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Молодёжь — активный участник общественной жизни</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29</w:t>
            </w:r>
          </w:p>
        </w:tc>
        <w:tc>
          <w:tcPr>
            <w:tcW w:w="10917" w:type="dxa"/>
            <w:tcMar>
              <w:top w:w="50" w:type="dxa"/>
              <w:left w:w="100" w:type="dxa"/>
            </w:tcMar>
            <w:vAlign w:val="center"/>
          </w:tcPr>
          <w:p w:rsidR="00E375D9" w:rsidRDefault="0075226C">
            <w:pPr>
              <w:spacing w:after="0"/>
              <w:ind w:left="135"/>
            </w:pPr>
            <w:proofErr w:type="spellStart"/>
            <w:r w:rsidRPr="009372FE">
              <w:rPr>
                <w:rFonts w:ascii="Times New Roman" w:hAnsi="Times New Roman"/>
                <w:color w:val="000000"/>
                <w:sz w:val="24"/>
                <w:lang w:val="ru-RU"/>
              </w:rPr>
              <w:t>Профессиии</w:t>
            </w:r>
            <w:proofErr w:type="spellEnd"/>
            <w:r w:rsidRPr="009372FE">
              <w:rPr>
                <w:rFonts w:ascii="Times New Roman" w:hAnsi="Times New Roman"/>
                <w:color w:val="000000"/>
                <w:sz w:val="24"/>
                <w:lang w:val="ru-RU"/>
              </w:rPr>
              <w:t xml:space="preserve"> настоящего и будущего. Здоровый образ жизни. </w:t>
            </w:r>
            <w:proofErr w:type="spellStart"/>
            <w:r>
              <w:rPr>
                <w:rFonts w:ascii="Times New Roman" w:hAnsi="Times New Roman"/>
                <w:color w:val="000000"/>
                <w:sz w:val="24"/>
              </w:rPr>
              <w:t>Мода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w:t>
            </w:r>
            <w:proofErr w:type="spellEnd"/>
          </w:p>
        </w:tc>
        <w:tc>
          <w:tcPr>
            <w:tcW w:w="3491" w:type="dxa"/>
            <w:tcMar>
              <w:top w:w="50" w:type="dxa"/>
              <w:left w:w="100" w:type="dxa"/>
            </w:tcMar>
            <w:vAlign w:val="center"/>
          </w:tcPr>
          <w:p w:rsidR="00E375D9" w:rsidRDefault="0075226C">
            <w:pPr>
              <w:spacing w:after="0"/>
              <w:ind w:left="135"/>
              <w:jc w:val="center"/>
            </w:pPr>
            <w:r>
              <w:rPr>
                <w:rFonts w:ascii="Times New Roman" w:hAnsi="Times New Roman"/>
                <w:color w:val="000000"/>
                <w:sz w:val="24"/>
              </w:rPr>
              <w:t xml:space="preserve"> 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30</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Современные формы связи и коммуникации: как они изменили мир</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31</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32</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проектов, итоговое повторение по теме "Гражданин и государство"</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33</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1174" w:type="dxa"/>
            <w:tcMar>
              <w:top w:w="50" w:type="dxa"/>
              <w:left w:w="100" w:type="dxa"/>
            </w:tcMar>
            <w:vAlign w:val="center"/>
          </w:tcPr>
          <w:p w:rsidR="00E375D9" w:rsidRDefault="0075226C">
            <w:pPr>
              <w:spacing w:after="0"/>
            </w:pPr>
            <w:r>
              <w:rPr>
                <w:rFonts w:ascii="Times New Roman" w:hAnsi="Times New Roman"/>
                <w:color w:val="000000"/>
                <w:sz w:val="24"/>
              </w:rPr>
              <w:t>34</w:t>
            </w:r>
          </w:p>
        </w:tc>
        <w:tc>
          <w:tcPr>
            <w:tcW w:w="10917" w:type="dxa"/>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 xml:space="preserve">Защита проектов, итоговое повторение по теме "Человек в современном </w:t>
            </w:r>
            <w:proofErr w:type="spellStart"/>
            <w:r w:rsidRPr="009372FE">
              <w:rPr>
                <w:rFonts w:ascii="Times New Roman" w:hAnsi="Times New Roman"/>
                <w:color w:val="000000"/>
                <w:sz w:val="24"/>
                <w:lang w:val="ru-RU"/>
              </w:rPr>
              <w:t>изменющемся</w:t>
            </w:r>
            <w:proofErr w:type="spellEnd"/>
            <w:r w:rsidRPr="009372FE">
              <w:rPr>
                <w:rFonts w:ascii="Times New Roman" w:hAnsi="Times New Roman"/>
                <w:color w:val="000000"/>
                <w:sz w:val="24"/>
                <w:lang w:val="ru-RU"/>
              </w:rPr>
              <w:t xml:space="preserve"> мире"</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1 </w:t>
            </w:r>
          </w:p>
        </w:tc>
      </w:tr>
      <w:tr w:rsidR="00E375D9" w:rsidTr="0075226C">
        <w:trPr>
          <w:trHeight w:val="144"/>
          <w:tblCellSpacing w:w="20" w:type="nil"/>
        </w:trPr>
        <w:tc>
          <w:tcPr>
            <w:tcW w:w="0" w:type="auto"/>
            <w:gridSpan w:val="2"/>
            <w:tcMar>
              <w:top w:w="50" w:type="dxa"/>
              <w:left w:w="100" w:type="dxa"/>
            </w:tcMar>
            <w:vAlign w:val="center"/>
          </w:tcPr>
          <w:p w:rsidR="00E375D9" w:rsidRPr="009372FE" w:rsidRDefault="0075226C">
            <w:pPr>
              <w:spacing w:after="0"/>
              <w:ind w:left="135"/>
              <w:rPr>
                <w:lang w:val="ru-RU"/>
              </w:rPr>
            </w:pPr>
            <w:r w:rsidRPr="009372FE">
              <w:rPr>
                <w:rFonts w:ascii="Times New Roman" w:hAnsi="Times New Roman"/>
                <w:color w:val="000000"/>
                <w:sz w:val="24"/>
                <w:lang w:val="ru-RU"/>
              </w:rPr>
              <w:t>ОБЩЕЕ КОЛИЧЕСТВО ЧАСОВ ПО ПРОГРАММЕ</w:t>
            </w:r>
          </w:p>
        </w:tc>
        <w:tc>
          <w:tcPr>
            <w:tcW w:w="3491" w:type="dxa"/>
            <w:tcMar>
              <w:top w:w="50" w:type="dxa"/>
              <w:left w:w="100" w:type="dxa"/>
            </w:tcMar>
            <w:vAlign w:val="center"/>
          </w:tcPr>
          <w:p w:rsidR="00E375D9" w:rsidRDefault="0075226C">
            <w:pPr>
              <w:spacing w:after="0"/>
              <w:ind w:left="135"/>
              <w:jc w:val="center"/>
            </w:pPr>
            <w:r w:rsidRPr="009372FE">
              <w:rPr>
                <w:rFonts w:ascii="Times New Roman" w:hAnsi="Times New Roman"/>
                <w:color w:val="000000"/>
                <w:sz w:val="24"/>
                <w:lang w:val="ru-RU"/>
              </w:rPr>
              <w:t xml:space="preserve"> </w:t>
            </w:r>
            <w:r>
              <w:rPr>
                <w:rFonts w:ascii="Times New Roman" w:hAnsi="Times New Roman"/>
                <w:color w:val="000000"/>
                <w:sz w:val="24"/>
              </w:rPr>
              <w:t xml:space="preserve">34 </w:t>
            </w:r>
          </w:p>
        </w:tc>
      </w:tr>
    </w:tbl>
    <w:p w:rsidR="00E375D9" w:rsidRDefault="00E375D9">
      <w:pPr>
        <w:sectPr w:rsidR="00E375D9" w:rsidSect="009372FE">
          <w:pgSz w:w="16383" w:h="11906" w:orient="landscape"/>
          <w:pgMar w:top="567" w:right="567" w:bottom="567" w:left="567" w:header="720" w:footer="720" w:gutter="0"/>
          <w:cols w:space="720"/>
        </w:sectPr>
      </w:pPr>
    </w:p>
    <w:p w:rsidR="00E375D9" w:rsidRPr="00E865B7" w:rsidRDefault="0075226C">
      <w:pPr>
        <w:spacing w:after="0"/>
        <w:ind w:left="120"/>
        <w:rPr>
          <w:lang w:val="ru-RU"/>
        </w:rPr>
      </w:pPr>
      <w:bookmarkStart w:id="7" w:name="block-11626644"/>
      <w:bookmarkEnd w:id="6"/>
      <w:r w:rsidRPr="00E865B7">
        <w:rPr>
          <w:rFonts w:ascii="Times New Roman" w:hAnsi="Times New Roman"/>
          <w:b/>
          <w:color w:val="000000"/>
          <w:sz w:val="28"/>
          <w:lang w:val="ru-RU"/>
        </w:rPr>
        <w:lastRenderedPageBreak/>
        <w:t>УЧЕБНО-МЕТОДИЧЕСКОЕ ОБЕСПЕЧЕНИЕ ОБРАЗОВАТЕЛЬНОГО ПРОЦЕССА</w:t>
      </w:r>
    </w:p>
    <w:p w:rsidR="00E375D9" w:rsidRPr="00E865B7" w:rsidRDefault="0075226C">
      <w:pPr>
        <w:spacing w:after="0" w:line="480" w:lineRule="auto"/>
        <w:ind w:left="120"/>
        <w:rPr>
          <w:rFonts w:ascii="Times New Roman" w:hAnsi="Times New Roman"/>
          <w:b/>
          <w:color w:val="000000"/>
          <w:sz w:val="28"/>
          <w:lang w:val="ru-RU"/>
        </w:rPr>
      </w:pPr>
      <w:r w:rsidRPr="00E865B7">
        <w:rPr>
          <w:rFonts w:ascii="Times New Roman" w:hAnsi="Times New Roman"/>
          <w:b/>
          <w:color w:val="000000"/>
          <w:sz w:val="28"/>
          <w:lang w:val="ru-RU"/>
        </w:rPr>
        <w:t>ОБЯЗАТЕЛЬНЫЕ УЧЕБНЫЕ МАТЕРИАЛЫ ДЛЯ УЧЕНИКА</w:t>
      </w:r>
    </w:p>
    <w:p w:rsidR="00E375D9" w:rsidRPr="00E865B7" w:rsidRDefault="00E865B7" w:rsidP="00E865B7">
      <w:pPr>
        <w:spacing w:after="0" w:line="480" w:lineRule="auto"/>
        <w:ind w:left="120"/>
        <w:jc w:val="both"/>
        <w:rPr>
          <w:lang w:val="ru-RU"/>
        </w:rPr>
      </w:pPr>
      <w:r w:rsidRPr="00ED2153">
        <w:rPr>
          <w:rFonts w:ascii="Times New Roman" w:hAnsi="Times New Roman"/>
          <w:color w:val="000000"/>
          <w:sz w:val="28"/>
          <w:lang w:val="ru-RU"/>
        </w:rPr>
        <w:t>• Обществознание, 6 класс/ ,Боголюбов Л.Н., Виноградова Н.Ф., Городецкая Н.И. и другие Акционерное общество «Издательство «Просвещение»</w:t>
      </w:r>
      <w:r w:rsidRPr="00ED2153">
        <w:rPr>
          <w:sz w:val="28"/>
          <w:lang w:val="ru-RU"/>
        </w:rPr>
        <w:br/>
      </w:r>
      <w:r w:rsidRPr="00ED2153">
        <w:rPr>
          <w:rFonts w:ascii="Times New Roman" w:hAnsi="Times New Roman"/>
          <w:color w:val="000000"/>
          <w:sz w:val="28"/>
          <w:lang w:val="ru-RU"/>
        </w:rPr>
        <w:t xml:space="preserve"> • Обществознание, 7 класс/ Боголюбов Л.Н., Иванова Л.Ф., Городецкая Н.И. и другие, Акционерное общество «Издательство «Просвещение»</w:t>
      </w:r>
      <w:r w:rsidRPr="00ED2153">
        <w:rPr>
          <w:sz w:val="28"/>
          <w:lang w:val="ru-RU"/>
        </w:rPr>
        <w:br/>
      </w:r>
      <w:r w:rsidRPr="00ED2153">
        <w:rPr>
          <w:rFonts w:ascii="Times New Roman" w:hAnsi="Times New Roman"/>
          <w:color w:val="000000"/>
          <w:sz w:val="28"/>
          <w:lang w:val="ru-RU"/>
        </w:rPr>
        <w:t xml:space="preserve"> • Обществознание. 8 класс : учебник, 8 класс/ Боголюбов Л. Н., Городецкая Н. И., Иванова Л. Ф. и другие, Акционерное общество «Издательство «Просвещение»</w:t>
      </w:r>
      <w:r w:rsidRPr="00ED2153">
        <w:rPr>
          <w:sz w:val="28"/>
          <w:lang w:val="ru-RU"/>
        </w:rPr>
        <w:br/>
      </w:r>
      <w:bookmarkStart w:id="8" w:name="0316e542-3bf9-44a3-be3d-35b4ba66b624"/>
      <w:r w:rsidRPr="00ED2153">
        <w:rPr>
          <w:rFonts w:ascii="Times New Roman" w:hAnsi="Times New Roman"/>
          <w:color w:val="000000"/>
          <w:sz w:val="28"/>
          <w:lang w:val="ru-RU"/>
        </w:rPr>
        <w:t xml:space="preserve"> • Обществознание, 9 класс/ Боголюбов Л.Н., </w:t>
      </w:r>
      <w:proofErr w:type="spellStart"/>
      <w:r w:rsidRPr="00ED2153">
        <w:rPr>
          <w:rFonts w:ascii="Times New Roman" w:hAnsi="Times New Roman"/>
          <w:color w:val="000000"/>
          <w:sz w:val="28"/>
          <w:lang w:val="ru-RU"/>
        </w:rPr>
        <w:t>Лазебникова</w:t>
      </w:r>
      <w:proofErr w:type="spellEnd"/>
      <w:r w:rsidRPr="00ED2153">
        <w:rPr>
          <w:rFonts w:ascii="Times New Roman" w:hAnsi="Times New Roman"/>
          <w:color w:val="000000"/>
          <w:sz w:val="28"/>
          <w:lang w:val="ru-RU"/>
        </w:rPr>
        <w:t xml:space="preserve"> А.Ю., Матвеев А.И. и другие, Акционерное общество «Издательство «Просвещение»</w:t>
      </w:r>
      <w:bookmarkEnd w:id="8"/>
      <w:r w:rsidRPr="00ED2153">
        <w:rPr>
          <w:rFonts w:ascii="Times New Roman" w:hAnsi="Times New Roman"/>
          <w:color w:val="000000"/>
          <w:sz w:val="28"/>
          <w:lang w:val="ru-RU"/>
        </w:rPr>
        <w:t>‌​</w:t>
      </w:r>
    </w:p>
    <w:p w:rsidR="00E375D9" w:rsidRPr="00E865B7" w:rsidRDefault="0075226C">
      <w:pPr>
        <w:spacing w:after="0"/>
        <w:ind w:left="120"/>
        <w:rPr>
          <w:lang w:val="ru-RU"/>
        </w:rPr>
      </w:pPr>
      <w:r w:rsidRPr="00E865B7">
        <w:rPr>
          <w:rFonts w:ascii="Times New Roman" w:hAnsi="Times New Roman"/>
          <w:color w:val="000000"/>
          <w:sz w:val="28"/>
          <w:lang w:val="ru-RU"/>
        </w:rPr>
        <w:t>​</w:t>
      </w:r>
    </w:p>
    <w:p w:rsidR="00E375D9" w:rsidRPr="00E865B7" w:rsidRDefault="0075226C">
      <w:pPr>
        <w:spacing w:after="0" w:line="480" w:lineRule="auto"/>
        <w:ind w:left="120"/>
        <w:rPr>
          <w:lang w:val="ru-RU"/>
        </w:rPr>
      </w:pPr>
      <w:r w:rsidRPr="00E865B7">
        <w:rPr>
          <w:rFonts w:ascii="Times New Roman" w:hAnsi="Times New Roman"/>
          <w:b/>
          <w:color w:val="000000"/>
          <w:sz w:val="28"/>
          <w:lang w:val="ru-RU"/>
        </w:rPr>
        <w:t>МЕТОДИЧЕСКИЕ МАТЕРИАЛЫ ДЛЯ УЧИТЕЛЯ</w:t>
      </w:r>
    </w:p>
    <w:p w:rsidR="00E375D9" w:rsidRPr="00E865B7" w:rsidRDefault="0075226C">
      <w:pPr>
        <w:spacing w:after="0" w:line="480" w:lineRule="auto"/>
        <w:ind w:left="120"/>
        <w:rPr>
          <w:lang w:val="ru-RU"/>
        </w:rPr>
      </w:pPr>
      <w:r w:rsidRPr="00E865B7">
        <w:rPr>
          <w:rFonts w:ascii="Times New Roman" w:hAnsi="Times New Roman"/>
          <w:color w:val="000000"/>
          <w:sz w:val="28"/>
          <w:lang w:val="ru-RU"/>
        </w:rPr>
        <w:t>​‌‌​</w:t>
      </w:r>
      <w:r w:rsidR="00E865B7" w:rsidRPr="00B65A42">
        <w:rPr>
          <w:rFonts w:ascii="Times New Roman" w:hAnsi="Times New Roman"/>
          <w:color w:val="000000"/>
          <w:sz w:val="28"/>
          <w:lang w:val="ru-RU"/>
        </w:rPr>
        <w:t>‌</w:t>
      </w:r>
      <w:bookmarkStart w:id="9" w:name="9d96b998-0faf-4d98-a303-e3f31dec8ff2"/>
      <w:r w:rsidR="00E865B7" w:rsidRPr="00B65A42">
        <w:rPr>
          <w:rFonts w:ascii="Times New Roman" w:hAnsi="Times New Roman"/>
          <w:color w:val="000000"/>
          <w:sz w:val="28"/>
          <w:lang w:val="ru-RU"/>
        </w:rPr>
        <w:t>УМК по обществознанию</w:t>
      </w:r>
      <w:bookmarkEnd w:id="9"/>
      <w:r w:rsidR="00E865B7" w:rsidRPr="00B65A42">
        <w:rPr>
          <w:rFonts w:ascii="Times New Roman" w:hAnsi="Times New Roman"/>
          <w:color w:val="000000"/>
          <w:sz w:val="28"/>
          <w:lang w:val="ru-RU"/>
        </w:rPr>
        <w:t>‌​</w:t>
      </w:r>
    </w:p>
    <w:p w:rsidR="00E375D9" w:rsidRPr="00E865B7" w:rsidRDefault="00E375D9">
      <w:pPr>
        <w:spacing w:after="0"/>
        <w:ind w:left="120"/>
        <w:rPr>
          <w:lang w:val="ru-RU"/>
        </w:rPr>
      </w:pPr>
    </w:p>
    <w:p w:rsidR="00E375D9" w:rsidRPr="009372FE" w:rsidRDefault="0075226C">
      <w:pPr>
        <w:spacing w:after="0" w:line="480" w:lineRule="auto"/>
        <w:ind w:left="120"/>
        <w:rPr>
          <w:lang w:val="ru-RU"/>
        </w:rPr>
      </w:pPr>
      <w:r w:rsidRPr="009372FE">
        <w:rPr>
          <w:rFonts w:ascii="Times New Roman" w:hAnsi="Times New Roman"/>
          <w:b/>
          <w:color w:val="000000"/>
          <w:sz w:val="28"/>
          <w:lang w:val="ru-RU"/>
        </w:rPr>
        <w:t>ЦИФРОВЫЕ ОБРАЗОВАТЕЛЬНЫЕ РЕСУРСЫ И РЕСУРСЫ СЕТИ ИНТЕРНЕТ</w:t>
      </w:r>
    </w:p>
    <w:p w:rsidR="00E375D9" w:rsidRDefault="0075226C">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bookmarkEnd w:id="7"/>
    <w:p w:rsidR="0075226C" w:rsidRDefault="0075226C"/>
    <w:sectPr w:rsidR="0075226C" w:rsidSect="009372FE">
      <w:pgSz w:w="11907" w:h="16839" w:code="9"/>
      <w:pgMar w:top="567" w:right="567" w:bottom="567"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3F24F7"/>
    <w:multiLevelType w:val="multilevel"/>
    <w:tmpl w:val="88AA82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404DEB"/>
    <w:multiLevelType w:val="multilevel"/>
    <w:tmpl w:val="0A3878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1A7740E"/>
    <w:multiLevelType w:val="multilevel"/>
    <w:tmpl w:val="0CA689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1F46285"/>
    <w:multiLevelType w:val="multilevel"/>
    <w:tmpl w:val="9A22A6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C1331F3"/>
    <w:multiLevelType w:val="multilevel"/>
    <w:tmpl w:val="FFF4C7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E1719E9"/>
    <w:multiLevelType w:val="multilevel"/>
    <w:tmpl w:val="4D4244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EE539EA"/>
    <w:multiLevelType w:val="multilevel"/>
    <w:tmpl w:val="161204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12C1DB1"/>
    <w:multiLevelType w:val="multilevel"/>
    <w:tmpl w:val="827C34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63F5068"/>
    <w:multiLevelType w:val="multilevel"/>
    <w:tmpl w:val="BDA60A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A620AA4"/>
    <w:multiLevelType w:val="multilevel"/>
    <w:tmpl w:val="E880FE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2FA3F0B"/>
    <w:multiLevelType w:val="multilevel"/>
    <w:tmpl w:val="9A36A3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4DE2D01"/>
    <w:multiLevelType w:val="multilevel"/>
    <w:tmpl w:val="5A68B5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6"/>
  </w:num>
  <w:num w:numId="4">
    <w:abstractNumId w:val="7"/>
  </w:num>
  <w:num w:numId="5">
    <w:abstractNumId w:val="4"/>
  </w:num>
  <w:num w:numId="6">
    <w:abstractNumId w:val="9"/>
  </w:num>
  <w:num w:numId="7">
    <w:abstractNumId w:val="8"/>
  </w:num>
  <w:num w:numId="8">
    <w:abstractNumId w:val="2"/>
  </w:num>
  <w:num w:numId="9">
    <w:abstractNumId w:val="10"/>
  </w:num>
  <w:num w:numId="10">
    <w:abstractNumId w:val="11"/>
  </w:num>
  <w:num w:numId="11">
    <w:abstractNumId w:val="3"/>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375D9"/>
    <w:rsid w:val="000D77F5"/>
    <w:rsid w:val="00381493"/>
    <w:rsid w:val="0075226C"/>
    <w:rsid w:val="009372FE"/>
    <w:rsid w:val="00B65A42"/>
    <w:rsid w:val="00E375D9"/>
    <w:rsid w:val="00E865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72327"/>
  <w15:docId w15:val="{D7E4CA04-3319-4FAF-A835-120E9E7B2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26" Type="http://schemas.openxmlformats.org/officeDocument/2006/relationships/hyperlink" Target="https://m.edsoo.ru/7f4170e4" TargetMode="External"/><Relationship Id="rId39" Type="http://schemas.openxmlformats.org/officeDocument/2006/relationships/hyperlink" Target="https://m.edsoo.ru/7f419196" TargetMode="External"/><Relationship Id="rId21" Type="http://schemas.openxmlformats.org/officeDocument/2006/relationships/hyperlink" Target="https://m.edsoo.ru/7f4170e4" TargetMode="External"/><Relationship Id="rId34" Type="http://schemas.openxmlformats.org/officeDocument/2006/relationships/hyperlink" Target="https://m.edsoo.ru/7f419196"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50" Type="http://schemas.openxmlformats.org/officeDocument/2006/relationships/hyperlink" Target="https://m.edsoo.ru/7f41b414" TargetMode="External"/><Relationship Id="rId7" Type="http://schemas.openxmlformats.org/officeDocument/2006/relationships/hyperlink" Target="https://m.edsoo.ru/7f415294" TargetMode="External"/><Relationship Id="rId2" Type="http://schemas.openxmlformats.org/officeDocument/2006/relationships/styles" Target="styles.xml"/><Relationship Id="rId16" Type="http://schemas.openxmlformats.org/officeDocument/2006/relationships/hyperlink" Target="https://m.edsoo.ru/7f415294" TargetMode="External"/><Relationship Id="rId29" Type="http://schemas.openxmlformats.org/officeDocument/2006/relationships/hyperlink" Target="https://m.edsoo.ru/7f4170e4" TargetMode="External"/><Relationship Id="rId11" Type="http://schemas.openxmlformats.org/officeDocument/2006/relationships/hyperlink" Target="https://m.edsoo.ru/7f415294" TargetMode="External"/><Relationship Id="rId24" Type="http://schemas.openxmlformats.org/officeDocument/2006/relationships/hyperlink" Target="https://m.edsoo.ru/7f4170e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53"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m.edsoo.ru/7f415294" TargetMode="External"/><Relationship Id="rId19" Type="http://schemas.openxmlformats.org/officeDocument/2006/relationships/hyperlink" Target="https://m.edsoo.ru/7f4170e4" TargetMode="External"/><Relationship Id="rId31" Type="http://schemas.openxmlformats.org/officeDocument/2006/relationships/hyperlink" Target="https://m.edsoo.ru/7f419196" TargetMode="External"/><Relationship Id="rId44" Type="http://schemas.openxmlformats.org/officeDocument/2006/relationships/hyperlink" Target="https://m.edsoo.ru/7f41b414" TargetMode="External"/><Relationship Id="rId52" Type="http://schemas.openxmlformats.org/officeDocument/2006/relationships/hyperlink" Target="https://m.edsoo.ru/7f41b414" TargetMode="External"/><Relationship Id="rId4" Type="http://schemas.openxmlformats.org/officeDocument/2006/relationships/webSettings" Target="webSettings.xml"/><Relationship Id="rId9" Type="http://schemas.openxmlformats.org/officeDocument/2006/relationships/hyperlink" Target="https://m.edsoo.ru/7f415294" TargetMode="External"/><Relationship Id="rId14" Type="http://schemas.openxmlformats.org/officeDocument/2006/relationships/hyperlink" Target="https://m.edsoo.ru/7f415294"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30" Type="http://schemas.openxmlformats.org/officeDocument/2006/relationships/hyperlink" Target="https://m.edsoo.ru/7f419196" TargetMode="External"/><Relationship Id="rId35" Type="http://schemas.openxmlformats.org/officeDocument/2006/relationships/hyperlink" Target="https://m.edsoo.ru/7f419196"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3" Type="http://schemas.openxmlformats.org/officeDocument/2006/relationships/settings" Target="settings.xml"/><Relationship Id="rId12" Type="http://schemas.openxmlformats.org/officeDocument/2006/relationships/hyperlink" Target="https://m.edsoo.ru/7f415294" TargetMode="External"/><Relationship Id="rId17" Type="http://schemas.openxmlformats.org/officeDocument/2006/relationships/hyperlink" Target="https://m.edsoo.ru/7f4170e4" TargetMode="External"/><Relationship Id="rId25" Type="http://schemas.openxmlformats.org/officeDocument/2006/relationships/hyperlink" Target="https://m.edsoo.ru/7f4170e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46" Type="http://schemas.openxmlformats.org/officeDocument/2006/relationships/hyperlink" Target="https://m.edsoo.ru/7f41b414" TargetMode="External"/><Relationship Id="rId20" Type="http://schemas.openxmlformats.org/officeDocument/2006/relationships/hyperlink" Target="https://m.edsoo.ru/7f4170e4" TargetMode="External"/><Relationship Id="rId41" Type="http://schemas.openxmlformats.org/officeDocument/2006/relationships/hyperlink" Target="https://m.edsoo.ru/7f41b414"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edsoo.ru/7f415294" TargetMode="External"/><Relationship Id="rId15" Type="http://schemas.openxmlformats.org/officeDocument/2006/relationships/hyperlink" Target="https://m.edsoo.ru/7f415294" TargetMode="External"/><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36" Type="http://schemas.openxmlformats.org/officeDocument/2006/relationships/hyperlink" Target="https://m.edsoo.ru/7f419196" TargetMode="External"/><Relationship Id="rId49" Type="http://schemas.openxmlformats.org/officeDocument/2006/relationships/hyperlink" Target="https://m.edsoo.ru/7f41b41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43</Pages>
  <Words>12689</Words>
  <Characters>72328</Characters>
  <Application>Microsoft Office Word</Application>
  <DocSecurity>0</DocSecurity>
  <Lines>602</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dcterms:created xsi:type="dcterms:W3CDTF">2023-09-12T16:15:00Z</dcterms:created>
  <dcterms:modified xsi:type="dcterms:W3CDTF">2023-09-20T14:17:00Z</dcterms:modified>
</cp:coreProperties>
</file>